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46A1" w14:textId="119FAF52" w:rsidR="00730988" w:rsidRDefault="00730988" w:rsidP="00730988">
      <w:pPr>
        <w:pStyle w:val="GLACVCDHeading1"/>
        <w:rPr>
          <w:color w:val="auto"/>
        </w:rPr>
      </w:pPr>
      <w:r>
        <w:rPr>
          <w:color w:val="auto"/>
        </w:rPr>
        <w:t>A</w:t>
      </w:r>
      <w:r w:rsidR="000800CC">
        <w:rPr>
          <w:color w:val="auto"/>
        </w:rPr>
        <w:t xml:space="preserve"> </w:t>
      </w:r>
      <w:r>
        <w:rPr>
          <w:color w:val="auto"/>
        </w:rPr>
        <w:t>M</w:t>
      </w:r>
      <w:r w:rsidR="000800CC">
        <w:rPr>
          <w:color w:val="auto"/>
        </w:rPr>
        <w:t xml:space="preserve"> </w:t>
      </w:r>
      <w:r>
        <w:rPr>
          <w:color w:val="auto"/>
        </w:rPr>
        <w:t>E</w:t>
      </w:r>
      <w:r w:rsidR="000800CC">
        <w:rPr>
          <w:color w:val="auto"/>
        </w:rPr>
        <w:t xml:space="preserve"> </w:t>
      </w:r>
      <w:r>
        <w:rPr>
          <w:color w:val="auto"/>
        </w:rPr>
        <w:t>N</w:t>
      </w:r>
      <w:r w:rsidR="000800CC">
        <w:rPr>
          <w:color w:val="auto"/>
        </w:rPr>
        <w:t xml:space="preserve"> </w:t>
      </w:r>
      <w:r>
        <w:rPr>
          <w:color w:val="auto"/>
        </w:rPr>
        <w:t>D</w:t>
      </w:r>
      <w:r w:rsidR="000800CC">
        <w:rPr>
          <w:color w:val="auto"/>
        </w:rPr>
        <w:t xml:space="preserve"> </w:t>
      </w:r>
      <w:r>
        <w:rPr>
          <w:color w:val="auto"/>
        </w:rPr>
        <w:t>E</w:t>
      </w:r>
      <w:r w:rsidR="000800CC">
        <w:rPr>
          <w:color w:val="auto"/>
        </w:rPr>
        <w:t xml:space="preserve"> </w:t>
      </w:r>
      <w:r>
        <w:rPr>
          <w:color w:val="auto"/>
        </w:rPr>
        <w:t>D</w:t>
      </w:r>
      <w:r w:rsidR="000800CC">
        <w:rPr>
          <w:color w:val="auto"/>
        </w:rPr>
        <w:t xml:space="preserve"> - </w:t>
      </w:r>
      <w:r w:rsidRPr="00D12398">
        <w:rPr>
          <w:color w:val="auto"/>
        </w:rPr>
        <w:t>A G E N D A</w:t>
      </w:r>
      <w:r>
        <w:rPr>
          <w:color w:val="auto"/>
        </w:rPr>
        <w:t xml:space="preserve"> </w:t>
      </w:r>
    </w:p>
    <w:p w14:paraId="504859DE" w14:textId="77777777" w:rsidR="00730988" w:rsidRPr="00D12398" w:rsidRDefault="00730988" w:rsidP="00730988">
      <w:pPr>
        <w:pStyle w:val="GLACVCDHeading1"/>
        <w:spacing w:before="0"/>
        <w:rPr>
          <w:color w:val="auto"/>
        </w:rPr>
      </w:pPr>
      <w:r>
        <w:rPr>
          <w:color w:val="auto"/>
        </w:rPr>
        <w:t>DUE TO DECLARED EMERGENCY</w:t>
      </w:r>
    </w:p>
    <w:p w14:paraId="49638D96" w14:textId="58D28251" w:rsidR="004860B1" w:rsidRPr="00D12398" w:rsidRDefault="004860B1" w:rsidP="00247863">
      <w:pPr>
        <w:pStyle w:val="GLACVCDHeading1"/>
        <w:rPr>
          <w:color w:val="auto"/>
        </w:rPr>
      </w:pPr>
    </w:p>
    <w:p w14:paraId="0B3B8C70" w14:textId="77777777" w:rsidR="004860B1" w:rsidRPr="00D12398" w:rsidRDefault="004860B1" w:rsidP="00247863">
      <w:pPr>
        <w:pStyle w:val="Subtitle"/>
        <w:spacing w:line="240" w:lineRule="auto"/>
        <w:outlineLvl w:val="0"/>
        <w:rPr>
          <w:rFonts w:ascii="Times New Roman" w:hAnsi="Times New Roman"/>
        </w:rPr>
      </w:pPr>
    </w:p>
    <w:p w14:paraId="0687491B" w14:textId="77777777" w:rsidR="004860B1" w:rsidRPr="00241D08" w:rsidRDefault="004860B1" w:rsidP="00247863">
      <w:pPr>
        <w:pStyle w:val="Subtitle"/>
        <w:spacing w:line="240" w:lineRule="auto"/>
        <w:outlineLvl w:val="0"/>
        <w:rPr>
          <w:rFonts w:ascii="Times New Roman" w:hAnsi="Times New Roman"/>
        </w:rPr>
      </w:pPr>
      <w:r w:rsidRPr="00241D08">
        <w:rPr>
          <w:rFonts w:ascii="Times New Roman" w:hAnsi="Times New Roman"/>
        </w:rPr>
        <w:t>THE REGULAR MEETING</w:t>
      </w:r>
    </w:p>
    <w:p w14:paraId="0F0C4EED" w14:textId="77777777" w:rsidR="004860B1" w:rsidRPr="00241D08" w:rsidRDefault="004860B1" w:rsidP="00247863">
      <w:pPr>
        <w:pStyle w:val="Subtitle"/>
        <w:spacing w:line="240" w:lineRule="auto"/>
        <w:outlineLvl w:val="0"/>
        <w:rPr>
          <w:rFonts w:ascii="Times New Roman" w:hAnsi="Times New Roman"/>
        </w:rPr>
      </w:pPr>
      <w:r w:rsidRPr="00241D08">
        <w:rPr>
          <w:rFonts w:ascii="Times New Roman" w:hAnsi="Times New Roman"/>
        </w:rPr>
        <w:t>OF THE BOARD OF TRUSTEES</w:t>
      </w:r>
    </w:p>
    <w:p w14:paraId="663CA3D3" w14:textId="77777777" w:rsidR="004860B1" w:rsidRPr="00241D08" w:rsidRDefault="004860B1" w:rsidP="00247863">
      <w:pPr>
        <w:spacing w:line="240" w:lineRule="exact"/>
        <w:jc w:val="center"/>
        <w:rPr>
          <w:rFonts w:ascii="Times New Roman" w:hAnsi="Times New Roman" w:cs="Times New Roman"/>
          <w:b/>
          <w:bCs/>
          <w:sz w:val="24"/>
          <w:szCs w:val="24"/>
        </w:rPr>
      </w:pPr>
    </w:p>
    <w:p w14:paraId="2C90E921" w14:textId="51D759B8" w:rsidR="008E260F" w:rsidRPr="00241D08" w:rsidRDefault="000800CC" w:rsidP="000800CC">
      <w:pPr>
        <w:spacing w:line="240" w:lineRule="exact"/>
        <w:ind w:left="2880"/>
        <w:rPr>
          <w:rFonts w:ascii="Times New Roman" w:hAnsi="Times New Roman" w:cs="Times New Roman"/>
          <w:sz w:val="24"/>
          <w:szCs w:val="24"/>
        </w:rPr>
      </w:pPr>
      <w:r>
        <w:rPr>
          <w:rFonts w:ascii="Times New Roman" w:hAnsi="Times New Roman" w:cs="Times New Roman"/>
          <w:b/>
          <w:sz w:val="24"/>
          <w:szCs w:val="24"/>
        </w:rPr>
        <w:t xml:space="preserve">       </w:t>
      </w:r>
      <w:r w:rsidR="008E260F" w:rsidRPr="00241D08">
        <w:rPr>
          <w:rFonts w:ascii="Times New Roman" w:hAnsi="Times New Roman" w:cs="Times New Roman"/>
          <w:b/>
          <w:sz w:val="24"/>
          <w:szCs w:val="24"/>
        </w:rPr>
        <w:t xml:space="preserve">Thursday, </w:t>
      </w:r>
      <w:r w:rsidR="008E260F">
        <w:rPr>
          <w:rFonts w:ascii="Times New Roman" w:hAnsi="Times New Roman" w:cs="Times New Roman"/>
          <w:b/>
          <w:sz w:val="24"/>
          <w:szCs w:val="24"/>
        </w:rPr>
        <w:t>January 9,</w:t>
      </w:r>
      <w:r w:rsidR="008E260F" w:rsidRPr="00241D08">
        <w:rPr>
          <w:rFonts w:ascii="Times New Roman" w:hAnsi="Times New Roman" w:cs="Times New Roman"/>
          <w:b/>
          <w:sz w:val="24"/>
          <w:szCs w:val="24"/>
        </w:rPr>
        <w:t xml:space="preserve"> 202</w:t>
      </w:r>
      <w:r w:rsidR="008E260F">
        <w:rPr>
          <w:rFonts w:ascii="Times New Roman" w:hAnsi="Times New Roman" w:cs="Times New Roman"/>
          <w:b/>
          <w:sz w:val="24"/>
          <w:szCs w:val="24"/>
        </w:rPr>
        <w:t>5</w:t>
      </w:r>
    </w:p>
    <w:p w14:paraId="4E4C4F09" w14:textId="77777777" w:rsidR="008E260F" w:rsidRDefault="008E260F" w:rsidP="008E260F">
      <w:pPr>
        <w:jc w:val="center"/>
        <w:rPr>
          <w:rFonts w:ascii="Times New Roman" w:hAnsi="Times New Roman" w:cs="Times New Roman"/>
          <w:b/>
          <w:bCs/>
          <w:sz w:val="24"/>
          <w:szCs w:val="24"/>
        </w:rPr>
      </w:pPr>
      <w:r>
        <w:rPr>
          <w:rFonts w:ascii="Times New Roman" w:hAnsi="Times New Roman" w:cs="Times New Roman"/>
          <w:b/>
          <w:bCs/>
          <w:sz w:val="24"/>
          <w:szCs w:val="24"/>
        </w:rPr>
        <w:t>7:00 p.m.</w:t>
      </w:r>
    </w:p>
    <w:p w14:paraId="6080E103" w14:textId="77777777" w:rsidR="008E260F" w:rsidRPr="00241D08" w:rsidRDefault="008E260F" w:rsidP="008E260F">
      <w:pPr>
        <w:jc w:val="center"/>
        <w:rPr>
          <w:rFonts w:ascii="Times New Roman" w:hAnsi="Times New Roman" w:cs="Times New Roman"/>
          <w:b/>
          <w:bCs/>
          <w:sz w:val="24"/>
          <w:szCs w:val="24"/>
        </w:rPr>
      </w:pPr>
    </w:p>
    <w:p w14:paraId="4B451AA3" w14:textId="77777777" w:rsidR="008E260F" w:rsidRPr="00AB5123" w:rsidRDefault="008E260F" w:rsidP="008E260F">
      <w:pPr>
        <w:jc w:val="center"/>
        <w:rPr>
          <w:rFonts w:ascii="Times New Roman" w:hAnsi="Times New Roman" w:cs="Times New Roman"/>
          <w:sz w:val="24"/>
          <w:szCs w:val="24"/>
        </w:rPr>
      </w:pPr>
      <w:r w:rsidRPr="00AB5123">
        <w:rPr>
          <w:rFonts w:ascii="Times New Roman" w:hAnsi="Times New Roman" w:cs="Times New Roman"/>
          <w:sz w:val="24"/>
          <w:szCs w:val="24"/>
        </w:rPr>
        <w:t>District Office</w:t>
      </w:r>
    </w:p>
    <w:p w14:paraId="351BC44B" w14:textId="77777777" w:rsidR="008E260F" w:rsidRPr="00AB5123" w:rsidRDefault="008E260F" w:rsidP="008E260F">
      <w:pPr>
        <w:jc w:val="center"/>
        <w:rPr>
          <w:rFonts w:ascii="Times New Roman" w:hAnsi="Times New Roman" w:cs="Times New Roman"/>
          <w:sz w:val="24"/>
          <w:szCs w:val="24"/>
        </w:rPr>
      </w:pPr>
      <w:r w:rsidRPr="00AB5123">
        <w:rPr>
          <w:rFonts w:ascii="Times New Roman" w:hAnsi="Times New Roman" w:cs="Times New Roman"/>
          <w:sz w:val="24"/>
          <w:szCs w:val="24"/>
        </w:rPr>
        <w:t>12545 Florence Avenue</w:t>
      </w:r>
    </w:p>
    <w:p w14:paraId="05464C5D" w14:textId="77777777" w:rsidR="008E260F" w:rsidRDefault="008E260F" w:rsidP="008E260F">
      <w:pPr>
        <w:jc w:val="center"/>
        <w:rPr>
          <w:rFonts w:ascii="Times New Roman" w:hAnsi="Times New Roman" w:cs="Times New Roman"/>
          <w:sz w:val="24"/>
          <w:szCs w:val="24"/>
        </w:rPr>
      </w:pPr>
      <w:r w:rsidRPr="00AB5123">
        <w:rPr>
          <w:rFonts w:ascii="Times New Roman" w:hAnsi="Times New Roman" w:cs="Times New Roman"/>
          <w:sz w:val="24"/>
          <w:szCs w:val="24"/>
        </w:rPr>
        <w:t>Santa Fe Springs, CA 90670</w:t>
      </w:r>
    </w:p>
    <w:p w14:paraId="74EC3A76" w14:textId="77777777" w:rsidR="008E260F" w:rsidRPr="009E4B05" w:rsidRDefault="008E260F" w:rsidP="008E260F">
      <w:pPr>
        <w:jc w:val="center"/>
        <w:rPr>
          <w:rFonts w:ascii="Times New Roman" w:hAnsi="Times New Roman" w:cs="Times New Roman"/>
          <w:sz w:val="24"/>
          <w:szCs w:val="24"/>
        </w:rPr>
      </w:pPr>
    </w:p>
    <w:p w14:paraId="258BC74A" w14:textId="77777777" w:rsidR="008E260F" w:rsidRPr="00E66C5D" w:rsidRDefault="008E260F" w:rsidP="008E260F">
      <w:pPr>
        <w:spacing w:after="120"/>
        <w:rPr>
          <w:rFonts w:ascii="Times New Roman" w:hAnsi="Times New Roman" w:cs="Times New Roman"/>
          <w:sz w:val="24"/>
          <w:szCs w:val="24"/>
        </w:rPr>
      </w:pPr>
      <w:r w:rsidRPr="00E66C5D">
        <w:rPr>
          <w:rFonts w:ascii="Times New Roman" w:hAnsi="Times New Roman" w:cs="Times New Roman"/>
          <w:sz w:val="24"/>
          <w:szCs w:val="24"/>
        </w:rPr>
        <w:t xml:space="preserve">Please note: In compliance with </w:t>
      </w:r>
      <w:r>
        <w:rPr>
          <w:rFonts w:ascii="Times New Roman" w:hAnsi="Times New Roman" w:cs="Times New Roman"/>
          <w:sz w:val="24"/>
          <w:szCs w:val="24"/>
        </w:rPr>
        <w:t xml:space="preserve">California Government Code Section </w:t>
      </w:r>
      <w:r w:rsidRPr="00E86996">
        <w:rPr>
          <w:rFonts w:ascii="Times New Roman" w:hAnsi="Times New Roman" w:cs="Times New Roman"/>
          <w:sz w:val="24"/>
          <w:szCs w:val="24"/>
        </w:rPr>
        <w:t>54953</w:t>
      </w:r>
      <w:r>
        <w:rPr>
          <w:rFonts w:ascii="Times New Roman" w:hAnsi="Times New Roman" w:cs="Times New Roman"/>
          <w:sz w:val="24"/>
          <w:szCs w:val="24"/>
        </w:rPr>
        <w:t xml:space="preserve">(e) as amended by </w:t>
      </w:r>
      <w:r w:rsidRPr="00E66C5D">
        <w:rPr>
          <w:rFonts w:ascii="Times New Roman" w:hAnsi="Times New Roman" w:cs="Times New Roman"/>
          <w:sz w:val="24"/>
          <w:szCs w:val="24"/>
        </w:rPr>
        <w:t xml:space="preserve">AB 361, </w:t>
      </w:r>
      <w:r>
        <w:rPr>
          <w:rFonts w:ascii="Times New Roman" w:hAnsi="Times New Roman" w:cs="Times New Roman"/>
          <w:sz w:val="24"/>
          <w:szCs w:val="24"/>
        </w:rPr>
        <w:t>m</w:t>
      </w:r>
      <w:r w:rsidRPr="00E66C5D">
        <w:rPr>
          <w:rFonts w:ascii="Times New Roman" w:hAnsi="Times New Roman" w:cs="Times New Roman"/>
          <w:sz w:val="24"/>
          <w:szCs w:val="24"/>
        </w:rPr>
        <w:t xml:space="preserve">embers of the GLACVCD Board of Trustees, </w:t>
      </w:r>
      <w:r>
        <w:rPr>
          <w:rFonts w:ascii="Times New Roman" w:hAnsi="Times New Roman" w:cs="Times New Roman"/>
          <w:sz w:val="24"/>
          <w:szCs w:val="24"/>
        </w:rPr>
        <w:t>s</w:t>
      </w:r>
      <w:r w:rsidRPr="00E66C5D">
        <w:rPr>
          <w:rFonts w:ascii="Times New Roman" w:hAnsi="Times New Roman" w:cs="Times New Roman"/>
          <w:sz w:val="24"/>
          <w:szCs w:val="24"/>
        </w:rPr>
        <w:t xml:space="preserve">taff and the </w:t>
      </w:r>
      <w:r>
        <w:rPr>
          <w:rFonts w:ascii="Times New Roman" w:hAnsi="Times New Roman" w:cs="Times New Roman"/>
          <w:sz w:val="24"/>
          <w:szCs w:val="24"/>
        </w:rPr>
        <w:t>p</w:t>
      </w:r>
      <w:r w:rsidRPr="00E66C5D">
        <w:rPr>
          <w:rFonts w:ascii="Times New Roman" w:hAnsi="Times New Roman" w:cs="Times New Roman"/>
          <w:sz w:val="24"/>
          <w:szCs w:val="24"/>
        </w:rPr>
        <w:t xml:space="preserve">ublic may participate in this meeting via teleconference. </w:t>
      </w:r>
    </w:p>
    <w:p w14:paraId="7E6936A0" w14:textId="77777777" w:rsidR="008E260F" w:rsidRDefault="008E260F" w:rsidP="008E260F">
      <w:pPr>
        <w:spacing w:after="120"/>
        <w:rPr>
          <w:rFonts w:ascii="Times New Roman" w:hAnsi="Times New Roman" w:cs="Times New Roman"/>
          <w:sz w:val="24"/>
          <w:szCs w:val="24"/>
        </w:rPr>
      </w:pPr>
      <w:r>
        <w:rPr>
          <w:rFonts w:ascii="Times New Roman" w:hAnsi="Times New Roman" w:cs="Times New Roman"/>
          <w:sz w:val="24"/>
          <w:szCs w:val="24"/>
        </w:rPr>
        <w:t xml:space="preserve">California </w:t>
      </w:r>
      <w:r w:rsidRPr="00E66C5D">
        <w:rPr>
          <w:rFonts w:ascii="Times New Roman" w:hAnsi="Times New Roman" w:cs="Times New Roman"/>
          <w:sz w:val="24"/>
          <w:szCs w:val="24"/>
        </w:rPr>
        <w:t xml:space="preserve">Governor Newsom </w:t>
      </w:r>
      <w:r>
        <w:rPr>
          <w:rFonts w:ascii="Times New Roman" w:hAnsi="Times New Roman" w:cs="Times New Roman"/>
          <w:sz w:val="24"/>
          <w:szCs w:val="24"/>
        </w:rPr>
        <w:t xml:space="preserve">has issued a </w:t>
      </w:r>
      <w:r w:rsidRPr="00E66C5D">
        <w:rPr>
          <w:rFonts w:ascii="Times New Roman" w:hAnsi="Times New Roman" w:cs="Times New Roman"/>
          <w:sz w:val="24"/>
          <w:szCs w:val="24"/>
        </w:rPr>
        <w:t>Proclamation of a State of Emergency</w:t>
      </w:r>
      <w:r w:rsidRPr="00E66C5D">
        <w:rPr>
          <w:rFonts w:ascii="Times New Roman" w:hAnsi="Times New Roman" w:cs="Times New Roman"/>
          <w:b/>
          <w:bCs/>
          <w:sz w:val="24"/>
          <w:szCs w:val="24"/>
        </w:rPr>
        <w:t xml:space="preserve"> </w:t>
      </w:r>
      <w:r>
        <w:rPr>
          <w:rFonts w:ascii="Times New Roman" w:hAnsi="Times New Roman" w:cs="Times New Roman"/>
          <w:sz w:val="24"/>
          <w:szCs w:val="24"/>
        </w:rPr>
        <w:t xml:space="preserve">pursuant to </w:t>
      </w:r>
      <w:r w:rsidRPr="00E66C5D">
        <w:rPr>
          <w:rFonts w:ascii="Times New Roman" w:hAnsi="Times New Roman" w:cs="Times New Roman"/>
          <w:sz w:val="24"/>
          <w:szCs w:val="24"/>
        </w:rPr>
        <w:t xml:space="preserve">Government Code </w:t>
      </w:r>
      <w:r>
        <w:rPr>
          <w:rFonts w:ascii="Times New Roman" w:hAnsi="Times New Roman" w:cs="Times New Roman"/>
          <w:sz w:val="24"/>
          <w:szCs w:val="24"/>
        </w:rPr>
        <w:t>S</w:t>
      </w:r>
      <w:r w:rsidRPr="00E66C5D">
        <w:rPr>
          <w:rFonts w:ascii="Times New Roman" w:hAnsi="Times New Roman" w:cs="Times New Roman"/>
          <w:sz w:val="24"/>
          <w:szCs w:val="24"/>
        </w:rPr>
        <w:t>ection 8558(b)</w:t>
      </w:r>
      <w:r>
        <w:rPr>
          <w:rFonts w:ascii="Times New Roman" w:hAnsi="Times New Roman" w:cs="Times New Roman"/>
          <w:sz w:val="24"/>
          <w:szCs w:val="24"/>
        </w:rPr>
        <w:t xml:space="preserve">.  In the Proclamation, the Governor </w:t>
      </w:r>
      <w:r w:rsidRPr="00E66C5D">
        <w:rPr>
          <w:rFonts w:ascii="Times New Roman" w:hAnsi="Times New Roman" w:cs="Times New Roman"/>
          <w:sz w:val="24"/>
          <w:szCs w:val="24"/>
        </w:rPr>
        <w:t>finds</w:t>
      </w:r>
      <w:r>
        <w:rPr>
          <w:rFonts w:ascii="Times New Roman" w:hAnsi="Times New Roman" w:cs="Times New Roman"/>
          <w:sz w:val="24"/>
          <w:szCs w:val="24"/>
        </w:rPr>
        <w:t xml:space="preserve">, </w:t>
      </w:r>
      <w:r w:rsidRPr="0009564D">
        <w:rPr>
          <w:rFonts w:ascii="Times New Roman" w:hAnsi="Times New Roman" w:cs="Times New Roman"/>
          <w:i/>
          <w:sz w:val="24"/>
          <w:szCs w:val="24"/>
        </w:rPr>
        <w:t>inter alia</w:t>
      </w:r>
      <w:r>
        <w:rPr>
          <w:rFonts w:ascii="Times New Roman" w:hAnsi="Times New Roman" w:cs="Times New Roman"/>
          <w:sz w:val="24"/>
          <w:szCs w:val="24"/>
        </w:rPr>
        <w:t>,</w:t>
      </w:r>
      <w:r w:rsidRPr="00E66C5D">
        <w:rPr>
          <w:rFonts w:ascii="Times New Roman" w:hAnsi="Times New Roman" w:cs="Times New Roman"/>
          <w:sz w:val="24"/>
          <w:szCs w:val="24"/>
        </w:rPr>
        <w:t xml:space="preserve"> that conditions of extreme peril to the safety of persons and property exist due to impacts of the Palisades Fire and windstorm conditions in Los Angeles</w:t>
      </w:r>
      <w:r>
        <w:rPr>
          <w:rFonts w:ascii="Times New Roman" w:hAnsi="Times New Roman" w:cs="Times New Roman"/>
          <w:sz w:val="24"/>
          <w:szCs w:val="24"/>
        </w:rPr>
        <w:t>.</w:t>
      </w:r>
      <w:r w:rsidRPr="00E66C5D">
        <w:rPr>
          <w:rFonts w:ascii="Times New Roman" w:hAnsi="Times New Roman" w:cs="Times New Roman"/>
          <w:sz w:val="24"/>
          <w:szCs w:val="24"/>
        </w:rPr>
        <w:t xml:space="preserve">  </w:t>
      </w:r>
    </w:p>
    <w:p w14:paraId="256182AD" w14:textId="77777777" w:rsidR="008E260F" w:rsidRPr="00E66C5D" w:rsidRDefault="008E260F" w:rsidP="008E260F">
      <w:pPr>
        <w:spacing w:after="120"/>
        <w:rPr>
          <w:rFonts w:ascii="Times New Roman" w:hAnsi="Times New Roman" w:cs="Times New Roman"/>
          <w:sz w:val="24"/>
          <w:szCs w:val="24"/>
        </w:rPr>
      </w:pPr>
      <w:r>
        <w:rPr>
          <w:rFonts w:ascii="Times New Roman" w:hAnsi="Times New Roman" w:cs="Times New Roman"/>
          <w:sz w:val="24"/>
          <w:szCs w:val="24"/>
        </w:rPr>
        <w:t>T</w:t>
      </w:r>
      <w:r w:rsidRPr="00E66C5D">
        <w:rPr>
          <w:rFonts w:ascii="Times New Roman" w:hAnsi="Times New Roman" w:cs="Times New Roman"/>
          <w:sz w:val="24"/>
          <w:szCs w:val="24"/>
        </w:rPr>
        <w:t xml:space="preserve">he Board of Trustees encourages the public to participate by using one or more of the following options for participating in this meeting and/or providing public comment before and during the meeting: </w:t>
      </w:r>
    </w:p>
    <w:p w14:paraId="28DEE5B7" w14:textId="77777777" w:rsidR="008E260F" w:rsidRPr="00E66C5D" w:rsidRDefault="008E260F" w:rsidP="008E260F">
      <w:pPr>
        <w:pStyle w:val="ListParagraph"/>
        <w:numPr>
          <w:ilvl w:val="0"/>
          <w:numId w:val="30"/>
        </w:numPr>
      </w:pPr>
      <w:r w:rsidRPr="00E66C5D">
        <w:t>Observers may view the meeting on Zoom at: https://us02web.zoom.us/j/85406134442</w:t>
      </w:r>
    </w:p>
    <w:p w14:paraId="0A1F602C" w14:textId="77777777" w:rsidR="008E260F" w:rsidRPr="00E66C5D" w:rsidRDefault="008E260F" w:rsidP="008E260F">
      <w:pPr>
        <w:pStyle w:val="ListParagraph"/>
        <w:numPr>
          <w:ilvl w:val="0"/>
          <w:numId w:val="30"/>
        </w:numPr>
      </w:pPr>
      <w:r w:rsidRPr="00E66C5D">
        <w:t>Or telephone: +</w:t>
      </w:r>
      <w:proofErr w:type="gramStart"/>
      <w:r w:rsidRPr="00E66C5D">
        <w:t>16699006833,,</w:t>
      </w:r>
      <w:proofErr w:type="gramEnd"/>
      <w:r w:rsidRPr="00E66C5D">
        <w:t>85406134442# US (San Jose)</w:t>
      </w:r>
    </w:p>
    <w:p w14:paraId="70B91E6C" w14:textId="77777777" w:rsidR="008E260F" w:rsidRPr="00E66C5D" w:rsidRDefault="008E260F" w:rsidP="008E260F">
      <w:pPr>
        <w:pStyle w:val="ListParagraph"/>
        <w:numPr>
          <w:ilvl w:val="0"/>
          <w:numId w:val="30"/>
        </w:numPr>
      </w:pPr>
      <w:r w:rsidRPr="00E66C5D">
        <w:t>Webinar ID: 854 0613 4442</w:t>
      </w:r>
    </w:p>
    <w:p w14:paraId="08D0F60C" w14:textId="77777777" w:rsidR="008E260F" w:rsidRDefault="008E260F" w:rsidP="008E260F">
      <w:pPr>
        <w:pStyle w:val="ListParagraph"/>
        <w:numPr>
          <w:ilvl w:val="0"/>
          <w:numId w:val="30"/>
        </w:numPr>
      </w:pPr>
      <w:r>
        <w:t xml:space="preserve">The public will be provided an opportunity to address the Board during the meeting as noted in the below agenda </w:t>
      </w:r>
    </w:p>
    <w:p w14:paraId="537BD18C" w14:textId="77777777" w:rsidR="008E260F" w:rsidRDefault="008E260F" w:rsidP="008E260F">
      <w:pPr>
        <w:pStyle w:val="ListParagraph"/>
        <w:numPr>
          <w:ilvl w:val="0"/>
          <w:numId w:val="30"/>
        </w:numPr>
      </w:pPr>
      <w:r>
        <w:t xml:space="preserve">In addition, members of the public may </w:t>
      </w:r>
      <w:r w:rsidRPr="00E66C5D">
        <w:t>Email public comment</w:t>
      </w:r>
      <w:r>
        <w:t>s</w:t>
      </w:r>
      <w:r w:rsidRPr="00E66C5D">
        <w:t xml:space="preserve"> to </w:t>
      </w:r>
      <w:r w:rsidRPr="000800CC">
        <w:t>ahernandez@GLAmosquito.org</w:t>
      </w:r>
      <w:r w:rsidRPr="00E66C5D">
        <w:t xml:space="preserve"> by </w:t>
      </w:r>
      <w:r>
        <w:t>6</w:t>
      </w:r>
      <w:r w:rsidRPr="00E66C5D">
        <w:t xml:space="preserve">:00 p.m. the day of the meeting and </w:t>
      </w:r>
      <w:r>
        <w:t>all emailed</w:t>
      </w:r>
      <w:r w:rsidRPr="00E66C5D">
        <w:t xml:space="preserve"> comment </w:t>
      </w:r>
      <w:r>
        <w:t xml:space="preserve">will be </w:t>
      </w:r>
      <w:r w:rsidRPr="00E66C5D">
        <w:t>available to the Board of Trustees and the public</w:t>
      </w:r>
    </w:p>
    <w:p w14:paraId="5022C19F" w14:textId="77777777" w:rsidR="008E260F" w:rsidRDefault="008E260F" w:rsidP="008E260F">
      <w:pPr>
        <w:spacing w:after="120"/>
        <w:jc w:val="both"/>
        <w:rPr>
          <w:rFonts w:ascii="Times New Roman" w:hAnsi="Times New Roman" w:cs="Times New Roman"/>
          <w:sz w:val="24"/>
          <w:szCs w:val="24"/>
        </w:rPr>
      </w:pPr>
    </w:p>
    <w:p w14:paraId="606AE1D4" w14:textId="77777777" w:rsidR="008E260F" w:rsidRPr="00E66C5D" w:rsidRDefault="008E260F" w:rsidP="008E260F">
      <w:pPr>
        <w:spacing w:after="120"/>
        <w:jc w:val="both"/>
        <w:rPr>
          <w:rFonts w:ascii="Times New Roman" w:hAnsi="Times New Roman" w:cs="Times New Roman"/>
          <w:sz w:val="24"/>
          <w:szCs w:val="24"/>
        </w:rPr>
      </w:pPr>
      <w:r>
        <w:rPr>
          <w:rFonts w:ascii="Times New Roman" w:hAnsi="Times New Roman" w:cs="Times New Roman"/>
          <w:sz w:val="24"/>
          <w:szCs w:val="24"/>
        </w:rPr>
        <w:t>PLEASE NOTE that due to the emergency, t</w:t>
      </w:r>
      <w:r w:rsidRPr="00E66C5D">
        <w:rPr>
          <w:rFonts w:ascii="Times New Roman" w:hAnsi="Times New Roman" w:cs="Times New Roman"/>
          <w:sz w:val="24"/>
          <w:szCs w:val="24"/>
        </w:rPr>
        <w:t xml:space="preserve">he District Headquarters will not be open to the public. </w:t>
      </w:r>
    </w:p>
    <w:p w14:paraId="24DF076F" w14:textId="77777777" w:rsidR="00B130CF" w:rsidRPr="00AB5123" w:rsidRDefault="00B130CF" w:rsidP="00247863">
      <w:pPr>
        <w:jc w:val="center"/>
        <w:rPr>
          <w:rFonts w:ascii="Times New Roman" w:hAnsi="Times New Roman" w:cs="Times New Roman"/>
          <w:sz w:val="24"/>
          <w:szCs w:val="24"/>
        </w:rPr>
      </w:pPr>
    </w:p>
    <w:p w14:paraId="1E734EEA" w14:textId="24CC5E05" w:rsidR="004860B1" w:rsidRDefault="004860B1" w:rsidP="00DB251D">
      <w:pPr>
        <w:pStyle w:val="List1"/>
        <w:rPr>
          <w:u w:val="single"/>
        </w:rPr>
      </w:pPr>
      <w:r w:rsidRPr="00DB251D">
        <w:rPr>
          <w:u w:val="single"/>
        </w:rPr>
        <w:lastRenderedPageBreak/>
        <w:t>CALL TO ORDER</w:t>
      </w:r>
    </w:p>
    <w:p w14:paraId="52DC035E" w14:textId="77777777" w:rsidR="00DB251D" w:rsidRPr="00DB251D" w:rsidRDefault="00DB251D" w:rsidP="00DB251D">
      <w:pPr>
        <w:pStyle w:val="List1"/>
        <w:numPr>
          <w:ilvl w:val="0"/>
          <w:numId w:val="0"/>
        </w:numPr>
        <w:ind w:left="360"/>
        <w:rPr>
          <w:u w:val="single"/>
        </w:rPr>
      </w:pPr>
    </w:p>
    <w:p w14:paraId="4E1D13CE" w14:textId="04FE6D22" w:rsidR="004860B1" w:rsidRDefault="004860B1" w:rsidP="00DB251D">
      <w:pPr>
        <w:pStyle w:val="List1"/>
        <w:rPr>
          <w:u w:val="single"/>
        </w:rPr>
      </w:pPr>
      <w:r w:rsidRPr="00DB251D">
        <w:rPr>
          <w:u w:val="single"/>
        </w:rPr>
        <w:t>QUORUM (ROLL) CALL</w:t>
      </w:r>
    </w:p>
    <w:p w14:paraId="2FAD711E" w14:textId="77777777" w:rsidR="00DB251D" w:rsidRPr="00DB251D" w:rsidRDefault="00DB251D" w:rsidP="00DB251D">
      <w:pPr>
        <w:pStyle w:val="List1"/>
        <w:numPr>
          <w:ilvl w:val="0"/>
          <w:numId w:val="0"/>
        </w:numPr>
        <w:ind w:left="360"/>
        <w:rPr>
          <w:u w:val="single"/>
        </w:rPr>
      </w:pPr>
    </w:p>
    <w:p w14:paraId="755F7525" w14:textId="53DA3D07" w:rsidR="002C2D94" w:rsidRDefault="004860B1" w:rsidP="00DB251D">
      <w:pPr>
        <w:pStyle w:val="List1"/>
        <w:rPr>
          <w:u w:val="single"/>
        </w:rPr>
      </w:pPr>
      <w:r w:rsidRPr="00DB251D">
        <w:rPr>
          <w:u w:val="single"/>
        </w:rPr>
        <w:t>INVOCATION</w:t>
      </w:r>
    </w:p>
    <w:p w14:paraId="76641779" w14:textId="77777777" w:rsidR="00DB251D" w:rsidRPr="00DB251D" w:rsidRDefault="00DB251D" w:rsidP="00DB251D">
      <w:pPr>
        <w:pStyle w:val="List1"/>
        <w:numPr>
          <w:ilvl w:val="0"/>
          <w:numId w:val="0"/>
        </w:numPr>
        <w:ind w:left="360"/>
        <w:rPr>
          <w:u w:val="single"/>
        </w:rPr>
      </w:pPr>
    </w:p>
    <w:p w14:paraId="2183B305" w14:textId="453FEEA6" w:rsidR="004860B1" w:rsidRDefault="004860B1" w:rsidP="00DB251D">
      <w:pPr>
        <w:pStyle w:val="List1"/>
        <w:rPr>
          <w:u w:val="single"/>
        </w:rPr>
      </w:pPr>
      <w:r w:rsidRPr="00DB251D">
        <w:rPr>
          <w:u w:val="single"/>
        </w:rPr>
        <w:t>PLEDGE OF ALLEGIANCE</w:t>
      </w:r>
    </w:p>
    <w:p w14:paraId="40B331A4" w14:textId="77777777" w:rsidR="00DB251D" w:rsidRPr="00DB251D" w:rsidRDefault="00DB251D" w:rsidP="00DB251D">
      <w:pPr>
        <w:pStyle w:val="List1"/>
        <w:numPr>
          <w:ilvl w:val="0"/>
          <w:numId w:val="0"/>
        </w:numPr>
        <w:ind w:left="360"/>
        <w:rPr>
          <w:u w:val="single"/>
        </w:rPr>
      </w:pPr>
    </w:p>
    <w:p w14:paraId="1BE45453" w14:textId="67F3A003" w:rsidR="004860B1" w:rsidRPr="00DB251D" w:rsidRDefault="004860B1" w:rsidP="00DB251D">
      <w:pPr>
        <w:pStyle w:val="List1"/>
        <w:rPr>
          <w:u w:val="single"/>
        </w:rPr>
      </w:pPr>
      <w:r w:rsidRPr="00DB251D">
        <w:rPr>
          <w:u w:val="single"/>
        </w:rPr>
        <w:t>CORRESPONDENCE</w:t>
      </w:r>
    </w:p>
    <w:p w14:paraId="2CF98B82" w14:textId="77777777" w:rsidR="00C27527" w:rsidRDefault="00C27527" w:rsidP="00BF1E78">
      <w:pPr>
        <w:pStyle w:val="ListParagraph"/>
      </w:pPr>
    </w:p>
    <w:p w14:paraId="1B2CC095" w14:textId="20550BF4" w:rsidR="004860B1" w:rsidRPr="00E94723" w:rsidRDefault="004860B1" w:rsidP="00E94723">
      <w:pPr>
        <w:pStyle w:val="List1"/>
        <w:rPr>
          <w:u w:val="single"/>
        </w:rPr>
      </w:pPr>
      <w:r w:rsidRPr="00E94723">
        <w:rPr>
          <w:u w:val="single"/>
        </w:rPr>
        <w:t>INTRODUCTIONS</w:t>
      </w:r>
    </w:p>
    <w:p w14:paraId="5010D7EA" w14:textId="305BFE30" w:rsidR="00A62567" w:rsidRPr="008278D2" w:rsidRDefault="00F3778D" w:rsidP="00A62567">
      <w:pPr>
        <w:pStyle w:val="GLANormal"/>
        <w:rPr>
          <w:rFonts w:cs="Times New Roman"/>
          <w:szCs w:val="24"/>
        </w:rPr>
      </w:pPr>
      <w:r w:rsidRPr="008278D2">
        <w:rPr>
          <w:rFonts w:cs="Times New Roman"/>
          <w:szCs w:val="24"/>
        </w:rPr>
        <w:t>(Introductions requested by staff or Trustees of persons attending the meeting are made at this time).</w:t>
      </w:r>
    </w:p>
    <w:p w14:paraId="24E721A3" w14:textId="330631E4" w:rsidR="00F3778D" w:rsidRPr="00E94723" w:rsidRDefault="00F3778D" w:rsidP="00E94723">
      <w:pPr>
        <w:pStyle w:val="List1"/>
        <w:rPr>
          <w:u w:val="single"/>
        </w:rPr>
      </w:pPr>
      <w:r w:rsidRPr="00E94723">
        <w:rPr>
          <w:u w:val="single"/>
        </w:rPr>
        <w:t>PUBLIC COMMENT</w:t>
      </w:r>
    </w:p>
    <w:p w14:paraId="38CE541B" w14:textId="2750520B" w:rsidR="00085117" w:rsidRDefault="00F3778D" w:rsidP="00F477D2">
      <w:pPr>
        <w:pStyle w:val="GLANormal"/>
        <w:rPr>
          <w:rFonts w:cs="Times New Roman"/>
          <w:szCs w:val="24"/>
        </w:rPr>
      </w:pPr>
      <w:r w:rsidRPr="008278D2">
        <w:rPr>
          <w:rFonts w:cs="Times New Roman"/>
          <w:szCs w:val="24"/>
        </w:rPr>
        <w:t>(This time is reserved for members of the public to address the Board relative to matters of business on and off the agenda.  Comments will be limited to three minutes per person).</w:t>
      </w:r>
    </w:p>
    <w:p w14:paraId="38581CA9" w14:textId="76038941" w:rsidR="0061018F" w:rsidRPr="00085117" w:rsidRDefault="00085117" w:rsidP="00085117">
      <w:pPr>
        <w:spacing w:after="160" w:line="259" w:lineRule="auto"/>
        <w:rPr>
          <w:rFonts w:ascii="Times New Roman" w:hAnsi="Times New Roman" w:cs="Times New Roman"/>
          <w:sz w:val="24"/>
          <w:szCs w:val="24"/>
        </w:rPr>
      </w:pPr>
      <w:r>
        <w:rPr>
          <w:rFonts w:cs="Times New Roman"/>
          <w:szCs w:val="24"/>
        </w:rPr>
        <w:br w:type="page"/>
      </w:r>
    </w:p>
    <w:p w14:paraId="14843421" w14:textId="46B1CFBE" w:rsidR="00E110B5" w:rsidRPr="00085117" w:rsidRDefault="009435B2" w:rsidP="00085117">
      <w:pPr>
        <w:pStyle w:val="List1"/>
      </w:pPr>
      <w:r w:rsidRPr="007203CC">
        <w:rPr>
          <w:u w:val="single"/>
          <w:shd w:val="clear" w:color="auto" w:fill="FFFFFF"/>
        </w:rPr>
        <w:lastRenderedPageBreak/>
        <w:t>RECOGNITION OF TRUSTEE REAPPOINTMENTS</w:t>
      </w:r>
    </w:p>
    <w:p w14:paraId="36B57009" w14:textId="596D5218" w:rsidR="006402A7" w:rsidRPr="007203CC" w:rsidRDefault="009435B2" w:rsidP="006402A7">
      <w:pPr>
        <w:spacing w:after="160"/>
        <w:ind w:left="720"/>
        <w:rPr>
          <w:rFonts w:ascii="Times New Roman" w:hAnsi="Times New Roman" w:cstheme="minorBidi"/>
          <w:sz w:val="24"/>
        </w:rPr>
      </w:pPr>
      <w:r w:rsidRPr="007203CC">
        <w:rPr>
          <w:rFonts w:ascii="Times New Roman" w:hAnsi="Times New Roman" w:cstheme="minorBidi"/>
          <w:sz w:val="24"/>
        </w:rPr>
        <w:t>Trustee reappointments include:</w:t>
      </w:r>
    </w:p>
    <w:p w14:paraId="7C0244A2" w14:textId="5FADEA33" w:rsidR="006402A7" w:rsidRPr="002C70AA" w:rsidRDefault="009435B2" w:rsidP="009435B2">
      <w:pPr>
        <w:ind w:left="720"/>
        <w:rPr>
          <w:rFonts w:ascii="Times New Roman" w:eastAsia="Calibri" w:hAnsi="Times New Roman"/>
          <w:b/>
          <w:bCs/>
          <w:sz w:val="24"/>
          <w:szCs w:val="24"/>
          <w:u w:val="single"/>
        </w:rPr>
      </w:pPr>
      <w:r w:rsidRPr="002C70AA">
        <w:rPr>
          <w:rFonts w:ascii="Times New Roman" w:eastAsia="Calibri" w:hAnsi="Times New Roman"/>
          <w:b/>
          <w:bCs/>
          <w:sz w:val="24"/>
          <w:szCs w:val="24"/>
          <w:u w:val="single"/>
        </w:rPr>
        <w:t>Trustee Representative</w:t>
      </w:r>
      <w:r w:rsidRPr="002C70AA">
        <w:rPr>
          <w:rFonts w:ascii="Times New Roman" w:eastAsia="Calibri" w:hAnsi="Times New Roman"/>
          <w:b/>
          <w:bCs/>
          <w:sz w:val="24"/>
          <w:szCs w:val="24"/>
        </w:rPr>
        <w:tab/>
      </w:r>
      <w:r w:rsidRPr="002C70AA">
        <w:rPr>
          <w:rFonts w:ascii="Times New Roman" w:eastAsia="Calibri" w:hAnsi="Times New Roman"/>
          <w:b/>
          <w:bCs/>
          <w:sz w:val="24"/>
          <w:szCs w:val="24"/>
          <w:u w:val="single"/>
        </w:rPr>
        <w:t>City</w:t>
      </w:r>
      <w:r w:rsidRPr="002C70AA">
        <w:rPr>
          <w:rFonts w:ascii="Times New Roman" w:eastAsia="Calibri" w:hAnsi="Times New Roman"/>
          <w:b/>
          <w:bCs/>
          <w:sz w:val="24"/>
          <w:szCs w:val="24"/>
        </w:rPr>
        <w:tab/>
      </w:r>
      <w:r w:rsidRPr="002C70AA">
        <w:rPr>
          <w:rFonts w:ascii="Times New Roman" w:eastAsia="Calibri" w:hAnsi="Times New Roman"/>
          <w:b/>
          <w:bCs/>
          <w:sz w:val="24"/>
          <w:szCs w:val="24"/>
        </w:rPr>
        <w:tab/>
      </w:r>
      <w:r w:rsidRPr="002C70AA">
        <w:rPr>
          <w:rFonts w:ascii="Times New Roman" w:eastAsia="Calibri" w:hAnsi="Times New Roman"/>
          <w:b/>
          <w:bCs/>
          <w:sz w:val="24"/>
          <w:szCs w:val="24"/>
        </w:rPr>
        <w:tab/>
      </w:r>
      <w:r w:rsidR="00122024" w:rsidRPr="002C70AA">
        <w:rPr>
          <w:rFonts w:ascii="Times New Roman" w:eastAsia="Calibri" w:hAnsi="Times New Roman"/>
          <w:b/>
          <w:bCs/>
          <w:sz w:val="24"/>
          <w:szCs w:val="24"/>
        </w:rPr>
        <w:tab/>
      </w:r>
      <w:r w:rsidRPr="002C70AA">
        <w:rPr>
          <w:rFonts w:ascii="Times New Roman" w:eastAsia="Calibri" w:hAnsi="Times New Roman"/>
          <w:b/>
          <w:bCs/>
          <w:sz w:val="24"/>
          <w:szCs w:val="24"/>
          <w:u w:val="single"/>
        </w:rPr>
        <w:t xml:space="preserve">Term  </w:t>
      </w:r>
    </w:p>
    <w:p w14:paraId="499D34E7" w14:textId="0192B66C" w:rsidR="008C3301" w:rsidRPr="008C3301" w:rsidRDefault="005C5316" w:rsidP="008C3301">
      <w:pPr>
        <w:keepNext/>
        <w:keepLines/>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Sonny Santa Ines</w:t>
      </w:r>
      <w:r>
        <w:rPr>
          <w:rFonts w:ascii="Times New Roman" w:eastAsiaTheme="majorEastAsia" w:hAnsi="Times New Roman" w:cs="Times New Roman"/>
          <w:bCs/>
          <w:iCs/>
          <w:sz w:val="24"/>
          <w:szCs w:val="24"/>
          <w:shd w:val="clear" w:color="auto" w:fill="FFFFFF"/>
        </w:rPr>
        <w:tab/>
      </w:r>
      <w:r w:rsidR="00A62E00">
        <w:rPr>
          <w:rFonts w:ascii="Times New Roman" w:eastAsiaTheme="majorEastAsia" w:hAnsi="Times New Roman" w:cs="Times New Roman"/>
          <w:bCs/>
          <w:iCs/>
          <w:sz w:val="24"/>
          <w:szCs w:val="24"/>
          <w:shd w:val="clear" w:color="auto" w:fill="FFFFFF"/>
        </w:rPr>
        <w:tab/>
      </w:r>
      <w:r w:rsidRPr="008C3301">
        <w:rPr>
          <w:rFonts w:ascii="Times New Roman" w:eastAsiaTheme="majorEastAsia" w:hAnsi="Times New Roman" w:cs="Times New Roman"/>
          <w:bCs/>
          <w:iCs/>
          <w:sz w:val="24"/>
          <w:szCs w:val="24"/>
          <w:shd w:val="clear" w:color="auto" w:fill="FFFFFF"/>
        </w:rPr>
        <w:t>Bell</w:t>
      </w:r>
      <w:r>
        <w:rPr>
          <w:rFonts w:ascii="Times New Roman" w:eastAsiaTheme="majorEastAsia" w:hAnsi="Times New Roman" w:cs="Times New Roman"/>
          <w:bCs/>
          <w:iCs/>
          <w:sz w:val="24"/>
          <w:szCs w:val="24"/>
          <w:shd w:val="clear" w:color="auto" w:fill="FFFFFF"/>
        </w:rPr>
        <w:t>flower</w:t>
      </w:r>
      <w:r>
        <w:rPr>
          <w:rFonts w:ascii="Times New Roman" w:eastAsiaTheme="majorEastAsia" w:hAnsi="Times New Roman" w:cs="Times New Roman"/>
          <w:bCs/>
          <w:iCs/>
          <w:sz w:val="24"/>
          <w:szCs w:val="24"/>
          <w:shd w:val="clear" w:color="auto" w:fill="FFFFFF"/>
        </w:rPr>
        <w:tab/>
      </w:r>
      <w:r w:rsidR="00A62E00">
        <w:rPr>
          <w:rFonts w:ascii="Times New Roman" w:eastAsiaTheme="majorEastAsia" w:hAnsi="Times New Roman" w:cs="Times New Roman"/>
          <w:bCs/>
          <w:iCs/>
          <w:sz w:val="24"/>
          <w:szCs w:val="24"/>
          <w:shd w:val="clear" w:color="auto" w:fill="FFFFFF"/>
        </w:rPr>
        <w:tab/>
      </w:r>
      <w:r w:rsidR="00A62E00">
        <w:rPr>
          <w:rFonts w:ascii="Times New Roman" w:eastAsiaTheme="majorEastAsia" w:hAnsi="Times New Roman" w:cs="Times New Roman"/>
          <w:bCs/>
          <w:iCs/>
          <w:sz w:val="24"/>
          <w:szCs w:val="24"/>
          <w:shd w:val="clear" w:color="auto" w:fill="FFFFFF"/>
        </w:rPr>
        <w:tab/>
      </w:r>
      <w:r w:rsidR="008C3301" w:rsidRPr="008C3301">
        <w:rPr>
          <w:rFonts w:ascii="Times New Roman" w:eastAsiaTheme="majorEastAsia" w:hAnsi="Times New Roman" w:cs="Times New Roman"/>
          <w:bCs/>
          <w:iCs/>
          <w:sz w:val="24"/>
          <w:szCs w:val="24"/>
          <w:shd w:val="clear" w:color="auto" w:fill="FFFFFF"/>
        </w:rPr>
        <w:t>4</w:t>
      </w:r>
      <w:r w:rsidR="000110EA">
        <w:rPr>
          <w:rFonts w:ascii="Times New Roman" w:eastAsiaTheme="majorEastAsia" w:hAnsi="Times New Roman" w:cs="Times New Roman"/>
          <w:bCs/>
          <w:iCs/>
          <w:sz w:val="24"/>
          <w:szCs w:val="24"/>
          <w:shd w:val="clear" w:color="auto" w:fill="FFFFFF"/>
        </w:rPr>
        <w:t>-</w:t>
      </w:r>
      <w:r w:rsidR="00E928EF">
        <w:rPr>
          <w:rFonts w:ascii="Times New Roman" w:eastAsiaTheme="majorEastAsia" w:hAnsi="Times New Roman" w:cs="Times New Roman"/>
          <w:bCs/>
          <w:iCs/>
          <w:sz w:val="24"/>
          <w:szCs w:val="24"/>
          <w:shd w:val="clear" w:color="auto" w:fill="FFFFFF"/>
        </w:rPr>
        <w:t>year Term</w:t>
      </w:r>
    </w:p>
    <w:p w14:paraId="2F0367AC" w14:textId="14E9630C" w:rsidR="008C3301" w:rsidRDefault="005C5316" w:rsidP="008C3301">
      <w:pPr>
        <w:keepNext/>
        <w:keepLines/>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Daisy Lomeli</w:t>
      </w:r>
      <w:r w:rsidR="00A62E00">
        <w:rPr>
          <w:rFonts w:ascii="Times New Roman" w:eastAsiaTheme="majorEastAsia" w:hAnsi="Times New Roman" w:cs="Times New Roman"/>
          <w:bCs/>
          <w:iCs/>
          <w:sz w:val="24"/>
          <w:szCs w:val="24"/>
          <w:shd w:val="clear" w:color="auto" w:fill="FFFFFF"/>
        </w:rPr>
        <w:tab/>
      </w:r>
      <w:r w:rsidR="00A62E00">
        <w:rPr>
          <w:rFonts w:ascii="Times New Roman" w:eastAsiaTheme="majorEastAsia" w:hAnsi="Times New Roman" w:cs="Times New Roman"/>
          <w:bCs/>
          <w:iCs/>
          <w:sz w:val="24"/>
          <w:szCs w:val="24"/>
          <w:shd w:val="clear" w:color="auto" w:fill="FFFFFF"/>
        </w:rPr>
        <w:tab/>
      </w:r>
      <w:r w:rsidR="00721623">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Cudahy</w:t>
      </w:r>
      <w:r w:rsidR="00A62E00">
        <w:rPr>
          <w:rFonts w:ascii="Times New Roman" w:eastAsiaTheme="majorEastAsia" w:hAnsi="Times New Roman" w:cs="Times New Roman"/>
          <w:bCs/>
          <w:iCs/>
          <w:sz w:val="24"/>
          <w:szCs w:val="24"/>
          <w:shd w:val="clear" w:color="auto" w:fill="FFFFFF"/>
        </w:rPr>
        <w:tab/>
      </w:r>
      <w:r w:rsidR="00A62E00">
        <w:rPr>
          <w:rFonts w:ascii="Times New Roman" w:eastAsiaTheme="majorEastAsia" w:hAnsi="Times New Roman" w:cs="Times New Roman"/>
          <w:bCs/>
          <w:iCs/>
          <w:sz w:val="24"/>
          <w:szCs w:val="24"/>
          <w:shd w:val="clear" w:color="auto" w:fill="FFFFFF"/>
        </w:rPr>
        <w:tab/>
      </w:r>
      <w:r w:rsidR="00721623">
        <w:rPr>
          <w:rFonts w:ascii="Times New Roman" w:eastAsiaTheme="majorEastAsia" w:hAnsi="Times New Roman" w:cs="Times New Roman"/>
          <w:bCs/>
          <w:iCs/>
          <w:sz w:val="24"/>
          <w:szCs w:val="24"/>
          <w:shd w:val="clear" w:color="auto" w:fill="FFFFFF"/>
        </w:rPr>
        <w:tab/>
      </w:r>
      <w:r w:rsidR="00037536">
        <w:rPr>
          <w:rFonts w:ascii="Times New Roman" w:eastAsiaTheme="majorEastAsia" w:hAnsi="Times New Roman" w:cs="Times New Roman"/>
          <w:bCs/>
          <w:iCs/>
          <w:sz w:val="24"/>
          <w:szCs w:val="24"/>
          <w:shd w:val="clear" w:color="auto" w:fill="FFFFFF"/>
        </w:rPr>
        <w:t>4</w:t>
      </w:r>
      <w:r w:rsidR="00E928EF">
        <w:rPr>
          <w:rFonts w:ascii="Times New Roman" w:eastAsiaTheme="majorEastAsia" w:hAnsi="Times New Roman" w:cs="Times New Roman"/>
          <w:bCs/>
          <w:iCs/>
          <w:sz w:val="24"/>
          <w:szCs w:val="24"/>
          <w:shd w:val="clear" w:color="auto" w:fill="FFFFFF"/>
        </w:rPr>
        <w:t>-year Term</w:t>
      </w:r>
    </w:p>
    <w:p w14:paraId="292DD941" w14:textId="6F702620" w:rsidR="00267479" w:rsidRPr="008C3301" w:rsidRDefault="005C5316" w:rsidP="008C3301">
      <w:pPr>
        <w:keepNext/>
        <w:keepLines/>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Catherine Houwen</w:t>
      </w:r>
      <w:r w:rsidR="00267479">
        <w:rPr>
          <w:rFonts w:ascii="Times New Roman" w:eastAsiaTheme="majorEastAsia" w:hAnsi="Times New Roman" w:cs="Times New Roman"/>
          <w:bCs/>
          <w:iCs/>
          <w:sz w:val="24"/>
          <w:szCs w:val="24"/>
          <w:shd w:val="clear" w:color="auto" w:fill="FFFFFF"/>
        </w:rPr>
        <w:tab/>
      </w:r>
      <w:r w:rsidR="00267479">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La Habra Heights</w:t>
      </w:r>
      <w:r w:rsidR="00267479">
        <w:rPr>
          <w:rFonts w:ascii="Times New Roman" w:eastAsiaTheme="majorEastAsia" w:hAnsi="Times New Roman" w:cs="Times New Roman"/>
          <w:bCs/>
          <w:iCs/>
          <w:sz w:val="24"/>
          <w:szCs w:val="24"/>
          <w:shd w:val="clear" w:color="auto" w:fill="FFFFFF"/>
        </w:rPr>
        <w:tab/>
      </w:r>
      <w:r w:rsidR="00267479">
        <w:rPr>
          <w:rFonts w:ascii="Times New Roman" w:eastAsiaTheme="majorEastAsia" w:hAnsi="Times New Roman" w:cs="Times New Roman"/>
          <w:bCs/>
          <w:iCs/>
          <w:sz w:val="24"/>
          <w:szCs w:val="24"/>
          <w:shd w:val="clear" w:color="auto" w:fill="FFFFFF"/>
        </w:rPr>
        <w:tab/>
      </w:r>
      <w:r w:rsidR="00B24498">
        <w:rPr>
          <w:rFonts w:ascii="Times New Roman" w:eastAsiaTheme="majorEastAsia" w:hAnsi="Times New Roman" w:cs="Times New Roman"/>
          <w:bCs/>
          <w:iCs/>
          <w:sz w:val="24"/>
          <w:szCs w:val="24"/>
          <w:shd w:val="clear" w:color="auto" w:fill="FFFFFF"/>
        </w:rPr>
        <w:t>4</w:t>
      </w:r>
      <w:r w:rsidR="00267479">
        <w:rPr>
          <w:rFonts w:ascii="Times New Roman" w:eastAsiaTheme="majorEastAsia" w:hAnsi="Times New Roman" w:cs="Times New Roman"/>
          <w:bCs/>
          <w:iCs/>
          <w:sz w:val="24"/>
          <w:szCs w:val="24"/>
          <w:shd w:val="clear" w:color="auto" w:fill="FFFFFF"/>
        </w:rPr>
        <w:t>-year Term</w:t>
      </w:r>
    </w:p>
    <w:p w14:paraId="77AF96CE" w14:textId="58CF7486" w:rsidR="008C3301" w:rsidRPr="008C3301" w:rsidRDefault="005C5316" w:rsidP="008C3301">
      <w:pPr>
        <w:keepNext/>
        <w:keepLines/>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Heber Marquez</w:t>
      </w:r>
      <w:r w:rsidR="00926B09">
        <w:rPr>
          <w:rFonts w:ascii="Times New Roman" w:eastAsiaTheme="majorEastAsia" w:hAnsi="Times New Roman" w:cs="Times New Roman"/>
          <w:bCs/>
          <w:iCs/>
          <w:sz w:val="24"/>
          <w:szCs w:val="24"/>
          <w:shd w:val="clear" w:color="auto" w:fill="FFFFFF"/>
        </w:rPr>
        <w:tab/>
      </w:r>
      <w:r w:rsidR="00926B09">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Maywood</w:t>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ab/>
      </w:r>
      <w:r w:rsidR="00FB022D">
        <w:rPr>
          <w:rFonts w:ascii="Times New Roman" w:eastAsiaTheme="majorEastAsia" w:hAnsi="Times New Roman" w:cs="Times New Roman"/>
          <w:bCs/>
          <w:iCs/>
          <w:sz w:val="24"/>
          <w:szCs w:val="24"/>
          <w:shd w:val="clear" w:color="auto" w:fill="FFFFFF"/>
        </w:rPr>
        <w:t>2</w:t>
      </w:r>
      <w:r w:rsidR="00E928EF">
        <w:rPr>
          <w:rFonts w:ascii="Times New Roman" w:eastAsiaTheme="majorEastAsia" w:hAnsi="Times New Roman" w:cs="Times New Roman"/>
          <w:bCs/>
          <w:iCs/>
          <w:sz w:val="24"/>
          <w:szCs w:val="24"/>
          <w:shd w:val="clear" w:color="auto" w:fill="FFFFFF"/>
        </w:rPr>
        <w:t>-year Term</w:t>
      </w:r>
    </w:p>
    <w:p w14:paraId="263966A2" w14:textId="55C1B156" w:rsidR="008C3301" w:rsidRPr="008C3301" w:rsidRDefault="005C5316" w:rsidP="008C3301">
      <w:pPr>
        <w:keepNext/>
        <w:keepLines/>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Isabel Aguayo</w:t>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Paramount</w:t>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sidR="004C13BE">
        <w:rPr>
          <w:rFonts w:ascii="Times New Roman" w:eastAsiaTheme="majorEastAsia" w:hAnsi="Times New Roman" w:cs="Times New Roman"/>
          <w:bCs/>
          <w:iCs/>
          <w:sz w:val="24"/>
          <w:szCs w:val="24"/>
          <w:shd w:val="clear" w:color="auto" w:fill="FFFFFF"/>
        </w:rPr>
        <w:tab/>
      </w:r>
      <w:r w:rsidR="008C3301" w:rsidRPr="008C3301">
        <w:rPr>
          <w:rFonts w:ascii="Times New Roman" w:eastAsiaTheme="majorEastAsia" w:hAnsi="Times New Roman" w:cs="Times New Roman"/>
          <w:bCs/>
          <w:iCs/>
          <w:sz w:val="24"/>
          <w:szCs w:val="24"/>
          <w:shd w:val="clear" w:color="auto" w:fill="FFFFFF"/>
        </w:rPr>
        <w:t>2</w:t>
      </w:r>
      <w:r w:rsidR="00E928EF">
        <w:rPr>
          <w:rFonts w:ascii="Times New Roman" w:eastAsiaTheme="majorEastAsia" w:hAnsi="Times New Roman" w:cs="Times New Roman"/>
          <w:bCs/>
          <w:iCs/>
          <w:sz w:val="24"/>
          <w:szCs w:val="24"/>
          <w:shd w:val="clear" w:color="auto" w:fill="FFFFFF"/>
        </w:rPr>
        <w:t>-year Term</w:t>
      </w:r>
    </w:p>
    <w:p w14:paraId="032309D4" w14:textId="3EB0530C" w:rsidR="008C3301" w:rsidRPr="008C3301" w:rsidRDefault="005C5316" w:rsidP="008C3301">
      <w:pPr>
        <w:keepNext/>
        <w:keepLines/>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Gustavo Camacho</w:t>
      </w:r>
      <w:r w:rsidR="004D7E4D">
        <w:rPr>
          <w:rFonts w:ascii="Times New Roman" w:eastAsiaTheme="majorEastAsia" w:hAnsi="Times New Roman" w:cs="Times New Roman"/>
          <w:bCs/>
          <w:iCs/>
          <w:sz w:val="24"/>
          <w:szCs w:val="24"/>
          <w:shd w:val="clear" w:color="auto" w:fill="FFFFFF"/>
        </w:rPr>
        <w:tab/>
      </w:r>
      <w:r w:rsidR="004C13BE">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Pico Rivera</w:t>
      </w:r>
      <w:r>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sidR="008C3301" w:rsidRPr="008C3301">
        <w:rPr>
          <w:rFonts w:ascii="Times New Roman" w:eastAsiaTheme="majorEastAsia" w:hAnsi="Times New Roman" w:cs="Times New Roman"/>
          <w:bCs/>
          <w:iCs/>
          <w:sz w:val="24"/>
          <w:szCs w:val="24"/>
          <w:shd w:val="clear" w:color="auto" w:fill="FFFFFF"/>
        </w:rPr>
        <w:t>2</w:t>
      </w:r>
      <w:r w:rsidR="00E928EF">
        <w:rPr>
          <w:rFonts w:ascii="Times New Roman" w:eastAsiaTheme="majorEastAsia" w:hAnsi="Times New Roman" w:cs="Times New Roman"/>
          <w:bCs/>
          <w:iCs/>
          <w:sz w:val="24"/>
          <w:szCs w:val="24"/>
          <w:shd w:val="clear" w:color="auto" w:fill="FFFFFF"/>
        </w:rPr>
        <w:t>-year Term</w:t>
      </w:r>
    </w:p>
    <w:p w14:paraId="723CCD99" w14:textId="34C408DC" w:rsidR="008C3301" w:rsidRPr="008C3301" w:rsidRDefault="004C13BE" w:rsidP="008C3301">
      <w:pPr>
        <w:keepNext/>
        <w:keepLines/>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S</w:t>
      </w:r>
      <w:r w:rsidR="005C5316">
        <w:rPr>
          <w:rFonts w:ascii="Times New Roman" w:eastAsiaTheme="majorEastAsia" w:hAnsi="Times New Roman" w:cs="Times New Roman"/>
          <w:bCs/>
          <w:iCs/>
          <w:sz w:val="24"/>
          <w:szCs w:val="24"/>
          <w:shd w:val="clear" w:color="auto" w:fill="FFFFFF"/>
        </w:rPr>
        <w:t>ylvia Ballin</w:t>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sidR="005C5316">
        <w:rPr>
          <w:rFonts w:ascii="Times New Roman" w:eastAsiaTheme="majorEastAsia" w:hAnsi="Times New Roman" w:cs="Times New Roman"/>
          <w:bCs/>
          <w:iCs/>
          <w:sz w:val="24"/>
          <w:szCs w:val="24"/>
          <w:shd w:val="clear" w:color="auto" w:fill="FFFFFF"/>
        </w:rPr>
        <w:t>San Fernando</w:t>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sidR="008C3301" w:rsidRPr="008C3301">
        <w:rPr>
          <w:rFonts w:ascii="Times New Roman" w:eastAsiaTheme="majorEastAsia" w:hAnsi="Times New Roman" w:cs="Times New Roman"/>
          <w:bCs/>
          <w:iCs/>
          <w:sz w:val="24"/>
          <w:szCs w:val="24"/>
          <w:shd w:val="clear" w:color="auto" w:fill="FFFFFF"/>
        </w:rPr>
        <w:t>2</w:t>
      </w:r>
      <w:r w:rsidR="00E928EF">
        <w:rPr>
          <w:rFonts w:ascii="Times New Roman" w:eastAsiaTheme="majorEastAsia" w:hAnsi="Times New Roman" w:cs="Times New Roman"/>
          <w:bCs/>
          <w:iCs/>
          <w:sz w:val="24"/>
          <w:szCs w:val="24"/>
          <w:shd w:val="clear" w:color="auto" w:fill="FFFFFF"/>
        </w:rPr>
        <w:t>-year Term</w:t>
      </w:r>
    </w:p>
    <w:p w14:paraId="21A860A5" w14:textId="64D72253" w:rsidR="008C3301" w:rsidRPr="008C3301" w:rsidRDefault="005C5316" w:rsidP="008C3301">
      <w:pPr>
        <w:keepNext/>
        <w:keepLines/>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William K. Rounds</w:t>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Santa Fe Springs</w:t>
      </w:r>
      <w:r w:rsidR="004D7E4D">
        <w:rPr>
          <w:rFonts w:ascii="Times New Roman" w:eastAsiaTheme="majorEastAsia" w:hAnsi="Times New Roman" w:cs="Times New Roman"/>
          <w:bCs/>
          <w:iCs/>
          <w:sz w:val="24"/>
          <w:szCs w:val="24"/>
          <w:shd w:val="clear" w:color="auto" w:fill="FFFFFF"/>
        </w:rPr>
        <w:tab/>
      </w:r>
      <w:r w:rsidR="004D7E4D">
        <w:rPr>
          <w:rFonts w:ascii="Times New Roman" w:eastAsiaTheme="majorEastAsia" w:hAnsi="Times New Roman" w:cs="Times New Roman"/>
          <w:bCs/>
          <w:iCs/>
          <w:sz w:val="24"/>
          <w:szCs w:val="24"/>
          <w:shd w:val="clear" w:color="auto" w:fill="FFFFFF"/>
        </w:rPr>
        <w:tab/>
      </w:r>
      <w:r w:rsidR="00154D17">
        <w:rPr>
          <w:rFonts w:ascii="Times New Roman" w:eastAsiaTheme="majorEastAsia" w:hAnsi="Times New Roman" w:cs="Times New Roman"/>
          <w:bCs/>
          <w:iCs/>
          <w:sz w:val="24"/>
          <w:szCs w:val="24"/>
          <w:shd w:val="clear" w:color="auto" w:fill="FFFFFF"/>
        </w:rPr>
        <w:t>4</w:t>
      </w:r>
      <w:r w:rsidR="00827829">
        <w:rPr>
          <w:rFonts w:ascii="Times New Roman" w:eastAsiaTheme="majorEastAsia" w:hAnsi="Times New Roman" w:cs="Times New Roman"/>
          <w:bCs/>
          <w:iCs/>
          <w:sz w:val="24"/>
          <w:szCs w:val="24"/>
          <w:shd w:val="clear" w:color="auto" w:fill="FFFFFF"/>
        </w:rPr>
        <w:t>-</w:t>
      </w:r>
      <w:r w:rsidR="00E928EF">
        <w:rPr>
          <w:rFonts w:ascii="Times New Roman" w:eastAsiaTheme="majorEastAsia" w:hAnsi="Times New Roman" w:cs="Times New Roman"/>
          <w:bCs/>
          <w:iCs/>
          <w:sz w:val="24"/>
          <w:szCs w:val="24"/>
          <w:shd w:val="clear" w:color="auto" w:fill="FFFFFF"/>
        </w:rPr>
        <w:t>year Term</w:t>
      </w:r>
    </w:p>
    <w:p w14:paraId="5390604C" w14:textId="7386CB1A" w:rsidR="008C3301" w:rsidRPr="008C3301" w:rsidRDefault="005C5316" w:rsidP="008C3301">
      <w:pPr>
        <w:keepNext/>
        <w:keepLines/>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Mary Ann. Pacheco</w:t>
      </w:r>
      <w:r w:rsidR="001E450B">
        <w:rPr>
          <w:rFonts w:ascii="Times New Roman" w:eastAsiaTheme="majorEastAsia" w:hAnsi="Times New Roman" w:cs="Times New Roman"/>
          <w:bCs/>
          <w:iCs/>
          <w:sz w:val="24"/>
          <w:szCs w:val="24"/>
          <w:shd w:val="clear" w:color="auto" w:fill="FFFFFF"/>
        </w:rPr>
        <w:tab/>
      </w:r>
      <w:r w:rsidR="001E450B">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Whittier</w:t>
      </w:r>
      <w:r>
        <w:rPr>
          <w:rFonts w:ascii="Times New Roman" w:eastAsiaTheme="majorEastAsia" w:hAnsi="Times New Roman" w:cs="Times New Roman"/>
          <w:bCs/>
          <w:iCs/>
          <w:sz w:val="24"/>
          <w:szCs w:val="24"/>
          <w:shd w:val="clear" w:color="auto" w:fill="FFFFFF"/>
        </w:rPr>
        <w:tab/>
      </w:r>
      <w:r w:rsidR="001E450B">
        <w:rPr>
          <w:rFonts w:ascii="Times New Roman" w:eastAsiaTheme="majorEastAsia" w:hAnsi="Times New Roman" w:cs="Times New Roman"/>
          <w:bCs/>
          <w:iCs/>
          <w:sz w:val="24"/>
          <w:szCs w:val="24"/>
          <w:shd w:val="clear" w:color="auto" w:fill="FFFFFF"/>
        </w:rPr>
        <w:tab/>
      </w:r>
      <w:r w:rsidR="001E450B">
        <w:rPr>
          <w:rFonts w:ascii="Times New Roman" w:eastAsiaTheme="majorEastAsia" w:hAnsi="Times New Roman" w:cs="Times New Roman"/>
          <w:bCs/>
          <w:iCs/>
          <w:sz w:val="24"/>
          <w:szCs w:val="24"/>
          <w:shd w:val="clear" w:color="auto" w:fill="FFFFFF"/>
        </w:rPr>
        <w:tab/>
      </w:r>
      <w:r w:rsidR="00F67233">
        <w:rPr>
          <w:rFonts w:ascii="Times New Roman" w:eastAsiaTheme="majorEastAsia" w:hAnsi="Times New Roman" w:cs="Times New Roman"/>
          <w:bCs/>
          <w:iCs/>
          <w:sz w:val="24"/>
          <w:szCs w:val="24"/>
          <w:shd w:val="clear" w:color="auto" w:fill="FFFFFF"/>
        </w:rPr>
        <w:t>2</w:t>
      </w:r>
      <w:r w:rsidR="00E928EF">
        <w:rPr>
          <w:rFonts w:ascii="Times New Roman" w:eastAsiaTheme="majorEastAsia" w:hAnsi="Times New Roman" w:cs="Times New Roman"/>
          <w:bCs/>
          <w:iCs/>
          <w:sz w:val="24"/>
          <w:szCs w:val="24"/>
          <w:shd w:val="clear" w:color="auto" w:fill="FFFFFF"/>
        </w:rPr>
        <w:t>-year Term</w:t>
      </w:r>
    </w:p>
    <w:p w14:paraId="3B42EB62" w14:textId="77777777" w:rsidR="005362C0" w:rsidRDefault="005362C0" w:rsidP="00714883">
      <w:pPr>
        <w:keepNext/>
        <w:keepLines/>
        <w:spacing w:before="40" w:line="259" w:lineRule="auto"/>
        <w:outlineLvl w:val="1"/>
        <w:rPr>
          <w:rFonts w:ascii="Times New Roman" w:eastAsiaTheme="majorEastAsia" w:hAnsi="Times New Roman" w:cs="Times New Roman"/>
          <w:bCs/>
          <w:iCs/>
          <w:sz w:val="24"/>
          <w:szCs w:val="24"/>
          <w:shd w:val="clear" w:color="auto" w:fill="FFFFFF"/>
        </w:rPr>
      </w:pPr>
    </w:p>
    <w:p w14:paraId="0A1FF8D0" w14:textId="77777777" w:rsidR="009435B2" w:rsidRPr="00653219" w:rsidRDefault="009435B2" w:rsidP="005362C0">
      <w:pPr>
        <w:pStyle w:val="List1"/>
        <w:rPr>
          <w:shd w:val="clear" w:color="auto" w:fill="FFFFFF"/>
        </w:rPr>
      </w:pPr>
      <w:r w:rsidRPr="00653219">
        <w:rPr>
          <w:u w:val="single"/>
          <w:shd w:val="clear" w:color="auto" w:fill="FFFFFF"/>
        </w:rPr>
        <w:t>RECOGNITION OF NEW TRUSTEES</w:t>
      </w:r>
    </w:p>
    <w:p w14:paraId="0798F937" w14:textId="77777777" w:rsidR="009435B2" w:rsidRPr="00653219" w:rsidRDefault="009435B2" w:rsidP="009435B2">
      <w:pPr>
        <w:spacing w:after="160"/>
        <w:ind w:left="720"/>
        <w:rPr>
          <w:rFonts w:ascii="Times New Roman" w:hAnsi="Times New Roman" w:cstheme="minorBidi"/>
          <w:sz w:val="24"/>
        </w:rPr>
      </w:pPr>
      <w:r w:rsidRPr="00653219">
        <w:rPr>
          <w:rFonts w:ascii="Times New Roman" w:hAnsi="Times New Roman" w:cstheme="minorBidi"/>
          <w:sz w:val="24"/>
        </w:rPr>
        <w:t>New Trustees appointed include:</w:t>
      </w:r>
    </w:p>
    <w:p w14:paraId="129D688F" w14:textId="4DF868B8" w:rsidR="009435B2" w:rsidRPr="00BF1564" w:rsidRDefault="009435B2" w:rsidP="009435B2">
      <w:pPr>
        <w:ind w:left="720"/>
        <w:rPr>
          <w:rFonts w:ascii="Times New Roman" w:eastAsia="Times New Roman" w:hAnsi="Times New Roman" w:cs="Times New Roman"/>
          <w:b/>
          <w:bCs/>
          <w:sz w:val="24"/>
          <w:szCs w:val="24"/>
        </w:rPr>
      </w:pPr>
      <w:r w:rsidRPr="00BF1564">
        <w:rPr>
          <w:rFonts w:ascii="Times New Roman" w:eastAsia="Times New Roman" w:hAnsi="Times New Roman" w:cs="Times New Roman"/>
          <w:b/>
          <w:bCs/>
          <w:sz w:val="24"/>
          <w:szCs w:val="24"/>
          <w:u w:val="single"/>
        </w:rPr>
        <w:t>Trustee Representative</w:t>
      </w:r>
      <w:r w:rsidRPr="00BF1564">
        <w:rPr>
          <w:rFonts w:ascii="Times New Roman" w:eastAsia="Times New Roman" w:hAnsi="Times New Roman" w:cs="Times New Roman"/>
          <w:b/>
          <w:bCs/>
          <w:sz w:val="24"/>
          <w:szCs w:val="24"/>
        </w:rPr>
        <w:tab/>
      </w:r>
      <w:r w:rsidRPr="00BF1564">
        <w:rPr>
          <w:rFonts w:ascii="Times New Roman" w:eastAsia="Times New Roman" w:hAnsi="Times New Roman" w:cs="Times New Roman"/>
          <w:b/>
          <w:bCs/>
          <w:sz w:val="24"/>
          <w:szCs w:val="24"/>
        </w:rPr>
        <w:tab/>
      </w:r>
      <w:r w:rsidRPr="00BF1564">
        <w:rPr>
          <w:rFonts w:ascii="Times New Roman" w:eastAsia="Times New Roman" w:hAnsi="Times New Roman" w:cs="Times New Roman"/>
          <w:b/>
          <w:bCs/>
          <w:sz w:val="24"/>
          <w:szCs w:val="24"/>
          <w:u w:val="single"/>
        </w:rPr>
        <w:t>City</w:t>
      </w:r>
      <w:r w:rsidRPr="00BF1564">
        <w:rPr>
          <w:rFonts w:ascii="Times New Roman" w:eastAsia="Times New Roman" w:hAnsi="Times New Roman" w:cs="Times New Roman"/>
          <w:b/>
          <w:bCs/>
          <w:sz w:val="24"/>
          <w:szCs w:val="24"/>
        </w:rPr>
        <w:tab/>
      </w:r>
      <w:r w:rsidRPr="00BF1564">
        <w:rPr>
          <w:rFonts w:ascii="Times New Roman" w:eastAsia="Times New Roman" w:hAnsi="Times New Roman" w:cs="Times New Roman"/>
          <w:b/>
          <w:bCs/>
          <w:sz w:val="24"/>
          <w:szCs w:val="24"/>
        </w:rPr>
        <w:tab/>
      </w:r>
      <w:r w:rsidR="00F26056" w:rsidRPr="00BF1564">
        <w:rPr>
          <w:rFonts w:ascii="Times New Roman" w:eastAsia="Times New Roman" w:hAnsi="Times New Roman" w:cs="Times New Roman"/>
          <w:b/>
          <w:bCs/>
          <w:sz w:val="24"/>
          <w:szCs w:val="24"/>
        </w:rPr>
        <w:tab/>
      </w:r>
      <w:r w:rsidRPr="00BF1564">
        <w:rPr>
          <w:rFonts w:ascii="Times New Roman" w:eastAsia="Times New Roman" w:hAnsi="Times New Roman" w:cs="Times New Roman"/>
          <w:b/>
          <w:bCs/>
          <w:sz w:val="24"/>
          <w:szCs w:val="24"/>
          <w:u w:val="single"/>
        </w:rPr>
        <w:t>Term</w:t>
      </w:r>
    </w:p>
    <w:p w14:paraId="7FAE76C7" w14:textId="5957319D" w:rsidR="001E450B" w:rsidRDefault="005C5316" w:rsidP="00B84260">
      <w:pPr>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Marco Barcena</w:t>
      </w:r>
      <w:r w:rsidR="001E450B">
        <w:rPr>
          <w:rFonts w:ascii="Times New Roman" w:eastAsiaTheme="majorEastAsia" w:hAnsi="Times New Roman" w:cs="Times New Roman"/>
          <w:bCs/>
          <w:iCs/>
          <w:sz w:val="24"/>
          <w:szCs w:val="24"/>
          <w:shd w:val="clear" w:color="auto" w:fill="FFFFFF"/>
        </w:rPr>
        <w:tab/>
      </w:r>
      <w:r w:rsidR="001E450B">
        <w:rPr>
          <w:rFonts w:ascii="Times New Roman" w:eastAsiaTheme="majorEastAsia" w:hAnsi="Times New Roman" w:cs="Times New Roman"/>
          <w:bCs/>
          <w:iCs/>
          <w:sz w:val="24"/>
          <w:szCs w:val="24"/>
          <w:shd w:val="clear" w:color="auto" w:fill="FFFFFF"/>
        </w:rPr>
        <w:tab/>
      </w:r>
      <w:r w:rsidR="001E450B">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Bell Gardens</w:t>
      </w:r>
      <w:r w:rsidR="001E450B">
        <w:rPr>
          <w:rFonts w:ascii="Times New Roman" w:eastAsiaTheme="majorEastAsia" w:hAnsi="Times New Roman" w:cs="Times New Roman"/>
          <w:bCs/>
          <w:iCs/>
          <w:sz w:val="24"/>
          <w:szCs w:val="24"/>
          <w:shd w:val="clear" w:color="auto" w:fill="FFFFFF"/>
        </w:rPr>
        <w:tab/>
      </w:r>
      <w:r w:rsidR="001E450B">
        <w:rPr>
          <w:rFonts w:ascii="Times New Roman" w:eastAsiaTheme="majorEastAsia" w:hAnsi="Times New Roman" w:cs="Times New Roman"/>
          <w:bCs/>
          <w:iCs/>
          <w:sz w:val="24"/>
          <w:szCs w:val="24"/>
          <w:shd w:val="clear" w:color="auto" w:fill="FFFFFF"/>
        </w:rPr>
        <w:tab/>
      </w:r>
      <w:r w:rsidR="00EA2023">
        <w:rPr>
          <w:rFonts w:ascii="Times New Roman" w:eastAsiaTheme="majorEastAsia" w:hAnsi="Times New Roman" w:cs="Times New Roman"/>
          <w:bCs/>
          <w:iCs/>
          <w:sz w:val="24"/>
          <w:szCs w:val="24"/>
          <w:shd w:val="clear" w:color="auto" w:fill="FFFFFF"/>
        </w:rPr>
        <w:t>2</w:t>
      </w:r>
      <w:r w:rsidR="00574052">
        <w:rPr>
          <w:rFonts w:ascii="Times New Roman" w:eastAsiaTheme="majorEastAsia" w:hAnsi="Times New Roman" w:cs="Times New Roman"/>
          <w:bCs/>
          <w:iCs/>
          <w:sz w:val="24"/>
          <w:szCs w:val="24"/>
          <w:shd w:val="clear" w:color="auto" w:fill="FFFFFF"/>
        </w:rPr>
        <w:t>-year Term</w:t>
      </w:r>
    </w:p>
    <w:p w14:paraId="12770CEE" w14:textId="7553A25D" w:rsidR="001E450B" w:rsidRDefault="005C5316" w:rsidP="00B84260">
      <w:pPr>
        <w:spacing w:before="40" w:line="259" w:lineRule="auto"/>
        <w:ind w:left="720"/>
        <w:outlineLvl w:val="1"/>
        <w:rPr>
          <w:rFonts w:ascii="Times New Roman" w:eastAsiaTheme="majorEastAsia" w:hAnsi="Times New Roman" w:cs="Times New Roman"/>
          <w:bCs/>
          <w:iCs/>
          <w:sz w:val="24"/>
          <w:szCs w:val="24"/>
          <w:shd w:val="clear" w:color="auto" w:fill="FFFFFF"/>
        </w:rPr>
      </w:pPr>
      <w:r>
        <w:rPr>
          <w:rFonts w:ascii="Times New Roman" w:eastAsiaTheme="majorEastAsia" w:hAnsi="Times New Roman" w:cs="Times New Roman"/>
          <w:bCs/>
          <w:iCs/>
          <w:sz w:val="24"/>
          <w:szCs w:val="24"/>
          <w:shd w:val="clear" w:color="auto" w:fill="FFFFFF"/>
        </w:rPr>
        <w:t>Melissa Ybarra</w:t>
      </w:r>
      <w:r w:rsidR="001E450B">
        <w:rPr>
          <w:rFonts w:ascii="Times New Roman" w:eastAsiaTheme="majorEastAsia" w:hAnsi="Times New Roman" w:cs="Times New Roman"/>
          <w:bCs/>
          <w:iCs/>
          <w:sz w:val="24"/>
          <w:szCs w:val="24"/>
          <w:shd w:val="clear" w:color="auto" w:fill="FFFFFF"/>
        </w:rPr>
        <w:tab/>
      </w:r>
      <w:r w:rsidR="001E450B">
        <w:rPr>
          <w:rFonts w:ascii="Times New Roman" w:eastAsiaTheme="majorEastAsia" w:hAnsi="Times New Roman" w:cs="Times New Roman"/>
          <w:bCs/>
          <w:iCs/>
          <w:sz w:val="24"/>
          <w:szCs w:val="24"/>
          <w:shd w:val="clear" w:color="auto" w:fill="FFFFFF"/>
        </w:rPr>
        <w:tab/>
      </w:r>
      <w:r w:rsidR="001E450B">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Vernon</w:t>
      </w:r>
      <w:r w:rsidR="001E450B">
        <w:rPr>
          <w:rFonts w:ascii="Times New Roman" w:eastAsiaTheme="majorEastAsia" w:hAnsi="Times New Roman" w:cs="Times New Roman"/>
          <w:bCs/>
          <w:iCs/>
          <w:sz w:val="24"/>
          <w:szCs w:val="24"/>
          <w:shd w:val="clear" w:color="auto" w:fill="FFFFFF"/>
        </w:rPr>
        <w:tab/>
      </w:r>
      <w:r w:rsidR="001E450B">
        <w:rPr>
          <w:rFonts w:ascii="Times New Roman" w:eastAsiaTheme="majorEastAsia" w:hAnsi="Times New Roman" w:cs="Times New Roman"/>
          <w:bCs/>
          <w:iCs/>
          <w:sz w:val="24"/>
          <w:szCs w:val="24"/>
          <w:shd w:val="clear" w:color="auto" w:fill="FFFFFF"/>
        </w:rPr>
        <w:tab/>
      </w:r>
      <w:r>
        <w:rPr>
          <w:rFonts w:ascii="Times New Roman" w:eastAsiaTheme="majorEastAsia" w:hAnsi="Times New Roman" w:cs="Times New Roman"/>
          <w:bCs/>
          <w:iCs/>
          <w:sz w:val="24"/>
          <w:szCs w:val="24"/>
          <w:shd w:val="clear" w:color="auto" w:fill="FFFFFF"/>
        </w:rPr>
        <w:tab/>
      </w:r>
      <w:r w:rsidR="00121C57">
        <w:rPr>
          <w:rFonts w:ascii="Times New Roman" w:eastAsiaTheme="majorEastAsia" w:hAnsi="Times New Roman" w:cs="Times New Roman"/>
          <w:bCs/>
          <w:iCs/>
          <w:sz w:val="24"/>
          <w:szCs w:val="24"/>
          <w:shd w:val="clear" w:color="auto" w:fill="FFFFFF"/>
        </w:rPr>
        <w:t>2</w:t>
      </w:r>
      <w:r w:rsidR="00574052">
        <w:rPr>
          <w:rFonts w:ascii="Times New Roman" w:eastAsiaTheme="majorEastAsia" w:hAnsi="Times New Roman" w:cs="Times New Roman"/>
          <w:bCs/>
          <w:iCs/>
          <w:sz w:val="24"/>
          <w:szCs w:val="24"/>
          <w:shd w:val="clear" w:color="auto" w:fill="FFFFFF"/>
        </w:rPr>
        <w:t>-year Term</w:t>
      </w:r>
    </w:p>
    <w:p w14:paraId="65A85AF8" w14:textId="77777777" w:rsidR="00A555DE" w:rsidRPr="00FB022D" w:rsidRDefault="00A555DE" w:rsidP="009435B2">
      <w:pPr>
        <w:keepNext/>
        <w:keepLines/>
        <w:spacing w:before="40" w:line="259" w:lineRule="auto"/>
        <w:ind w:left="720"/>
        <w:outlineLvl w:val="1"/>
        <w:rPr>
          <w:rFonts w:ascii="Times New Roman" w:eastAsiaTheme="majorEastAsia" w:hAnsi="Times New Roman" w:cs="Times New Roman"/>
          <w:bCs/>
          <w:iCs/>
          <w:sz w:val="24"/>
          <w:szCs w:val="24"/>
          <w:shd w:val="clear" w:color="auto" w:fill="FFFFFF"/>
        </w:rPr>
      </w:pPr>
    </w:p>
    <w:p w14:paraId="050065AF" w14:textId="77777777" w:rsidR="00405F57" w:rsidRPr="00E15538" w:rsidRDefault="00E3135A" w:rsidP="00A040BB">
      <w:pPr>
        <w:pStyle w:val="List1"/>
        <w:keepNext w:val="0"/>
        <w:keepLines w:val="0"/>
        <w:rPr>
          <w:u w:val="single"/>
        </w:rPr>
      </w:pPr>
      <w:r>
        <w:rPr>
          <w:shd w:val="clear" w:color="auto" w:fill="FFFFFF"/>
        </w:rPr>
        <w:t xml:space="preserve"> </w:t>
      </w:r>
      <w:bookmarkStart w:id="0" w:name="_Hlk186452053"/>
      <w:r w:rsidR="00405F57" w:rsidRPr="00E15538">
        <w:rPr>
          <w:u w:val="single"/>
        </w:rPr>
        <w:t xml:space="preserve">COMMITTEE REPORT </w:t>
      </w:r>
    </w:p>
    <w:bookmarkEnd w:id="0"/>
    <w:p w14:paraId="7B499CC6" w14:textId="040BF8B5" w:rsidR="00405F57" w:rsidRPr="0026637A" w:rsidRDefault="00405F57" w:rsidP="00A040BB">
      <w:pPr>
        <w:pStyle w:val="List1"/>
        <w:keepNext w:val="0"/>
        <w:keepLines w:val="0"/>
        <w:numPr>
          <w:ilvl w:val="0"/>
          <w:numId w:val="0"/>
        </w:numPr>
        <w:ind w:left="360"/>
      </w:pPr>
      <w:r w:rsidRPr="00E15538">
        <w:rPr>
          <w:b w:val="0"/>
          <w:bCs w:val="0"/>
        </w:rPr>
        <w:t xml:space="preserve">10.1 Nominating Committee </w:t>
      </w:r>
      <w:r w:rsidRPr="0026637A">
        <w:tab/>
      </w:r>
      <w:r w:rsidRPr="0026637A">
        <w:tab/>
      </w:r>
      <w:r w:rsidRPr="0026637A">
        <w:tab/>
      </w:r>
      <w:r>
        <w:tab/>
      </w:r>
      <w:r>
        <w:tab/>
      </w:r>
      <w:r w:rsidR="00827829">
        <w:rPr>
          <w:b w:val="0"/>
          <w:bCs w:val="0"/>
        </w:rPr>
        <w:t>Emily Holman</w:t>
      </w:r>
      <w:r w:rsidRPr="00695C8D">
        <w:rPr>
          <w:b w:val="0"/>
          <w:bCs w:val="0"/>
        </w:rPr>
        <w:t>, Chair</w:t>
      </w:r>
      <w:r w:rsidRPr="0026637A">
        <w:t xml:space="preserve"> </w:t>
      </w:r>
    </w:p>
    <w:p w14:paraId="52104C98" w14:textId="7A7E5C11" w:rsidR="00405F57" w:rsidRDefault="00405F57" w:rsidP="00A040BB">
      <w:pPr>
        <w:pStyle w:val="List1"/>
        <w:keepNext w:val="0"/>
        <w:keepLines w:val="0"/>
        <w:numPr>
          <w:ilvl w:val="0"/>
          <w:numId w:val="0"/>
        </w:numPr>
        <w:ind w:left="720"/>
      </w:pPr>
      <w:r w:rsidRPr="00171D8A">
        <w:rPr>
          <w:b w:val="0"/>
          <w:bCs w:val="0"/>
        </w:rPr>
        <w:t>1</w:t>
      </w:r>
      <w:r>
        <w:rPr>
          <w:b w:val="0"/>
          <w:bCs w:val="0"/>
        </w:rPr>
        <w:t>0</w:t>
      </w:r>
      <w:r w:rsidRPr="00171D8A">
        <w:rPr>
          <w:b w:val="0"/>
        </w:rPr>
        <w:t>.1.a</w:t>
      </w:r>
      <w:r w:rsidRPr="0026637A">
        <w:t xml:space="preserve"> </w:t>
      </w:r>
      <w:r w:rsidRPr="00695C8D">
        <w:rPr>
          <w:b w:val="0"/>
          <w:bCs w:val="0"/>
        </w:rPr>
        <w:t>Consider and discuss nominations for the 202</w:t>
      </w:r>
      <w:r w:rsidR="00E15538">
        <w:rPr>
          <w:b w:val="0"/>
          <w:bCs w:val="0"/>
        </w:rPr>
        <w:t>5</w:t>
      </w:r>
      <w:r w:rsidRPr="00695C8D">
        <w:rPr>
          <w:b w:val="0"/>
          <w:bCs w:val="0"/>
        </w:rPr>
        <w:t xml:space="preserve"> Board Secretary/Treasurer</w:t>
      </w:r>
      <w:r>
        <w:t xml:space="preserve"> </w:t>
      </w:r>
    </w:p>
    <w:p w14:paraId="3880EDB7" w14:textId="77DBF555" w:rsidR="00405F57" w:rsidRPr="00405F57" w:rsidRDefault="00405F57" w:rsidP="00A040BB">
      <w:pPr>
        <w:pStyle w:val="List1"/>
        <w:keepNext w:val="0"/>
        <w:keepLines w:val="0"/>
        <w:numPr>
          <w:ilvl w:val="0"/>
          <w:numId w:val="0"/>
        </w:numPr>
        <w:ind w:left="360" w:hanging="360"/>
      </w:pPr>
    </w:p>
    <w:p w14:paraId="7E2CA34D" w14:textId="700A728F" w:rsidR="00E3135A" w:rsidRPr="00E3135A" w:rsidRDefault="00E3135A" w:rsidP="00A040BB">
      <w:pPr>
        <w:pStyle w:val="List1"/>
        <w:keepNext w:val="0"/>
        <w:keepLines w:val="0"/>
      </w:pPr>
      <w:r w:rsidRPr="003E6A74">
        <w:rPr>
          <w:u w:val="single"/>
        </w:rPr>
        <w:t>ELECTION OF DISTRICT SECRETARY-TREASURER FOR CALENDAR YEAR 202</w:t>
      </w:r>
      <w:r w:rsidR="00E15538" w:rsidRPr="00881449">
        <w:rPr>
          <w:u w:val="single"/>
        </w:rPr>
        <w:t>5</w:t>
      </w:r>
      <w:r w:rsidRPr="00FB022D">
        <w:rPr>
          <w:u w:val="single"/>
        </w:rPr>
        <w:t xml:space="preserve"> </w:t>
      </w:r>
      <w:r w:rsidRPr="00FB022D">
        <w:rPr>
          <w:i/>
          <w:u w:val="single"/>
        </w:rPr>
        <w:t>(VOTE REQUIRED)</w:t>
      </w:r>
    </w:p>
    <w:p w14:paraId="47C91C7F" w14:textId="77777777" w:rsidR="00A040BB" w:rsidRDefault="00E3135A" w:rsidP="00B84260">
      <w:pPr>
        <w:pStyle w:val="List1"/>
        <w:keepNext w:val="0"/>
        <w:keepLines w:val="0"/>
        <w:numPr>
          <w:ilvl w:val="0"/>
          <w:numId w:val="0"/>
        </w:numPr>
        <w:spacing w:after="0" w:line="240" w:lineRule="auto"/>
        <w:ind w:left="360"/>
        <w:rPr>
          <w:rFonts w:cstheme="minorBidi"/>
          <w:i/>
          <w:iCs/>
        </w:rPr>
      </w:pPr>
      <w:r w:rsidRPr="00E3135A">
        <w:rPr>
          <w:rFonts w:cstheme="minorBidi"/>
          <w:i/>
          <w:iCs/>
        </w:rPr>
        <w:t>Board policy of February 14, 1957, page 137 of Minute Book No. 1 and July 13, 1967, page 13 of Minute Book No. 3, provides for the election of officers on a rotational (succession) basis and nomination of a minimum of two candidates for the Office of Secretary-Treasurer by the Nominating Committee composed of Past Presidents.</w:t>
      </w:r>
    </w:p>
    <w:p w14:paraId="74D77E2B" w14:textId="77777777" w:rsidR="00B84260" w:rsidRDefault="00B84260" w:rsidP="00B84260">
      <w:pPr>
        <w:pStyle w:val="List1"/>
        <w:keepNext w:val="0"/>
        <w:keepLines w:val="0"/>
        <w:numPr>
          <w:ilvl w:val="0"/>
          <w:numId w:val="0"/>
        </w:numPr>
        <w:spacing w:before="0"/>
        <w:ind w:left="360"/>
        <w:rPr>
          <w:rFonts w:cstheme="minorBidi"/>
          <w:i/>
          <w:iCs/>
        </w:rPr>
      </w:pPr>
    </w:p>
    <w:p w14:paraId="2B0C8C52" w14:textId="2671CE35" w:rsidR="00BB4544" w:rsidRPr="00B84260" w:rsidRDefault="00BB4544" w:rsidP="00B84260">
      <w:pPr>
        <w:pStyle w:val="List1"/>
        <w:keepNext w:val="0"/>
        <w:keepLines w:val="0"/>
        <w:rPr>
          <w:rFonts w:cstheme="minorBidi"/>
          <w:i/>
          <w:u w:val="single"/>
        </w:rPr>
      </w:pPr>
      <w:r w:rsidRPr="00B84260">
        <w:rPr>
          <w:u w:val="single"/>
          <w:shd w:val="clear" w:color="auto" w:fill="FFFFFF"/>
        </w:rPr>
        <w:t xml:space="preserve">INSTALLATION OF BOARD PRESIDENT </w:t>
      </w:r>
      <w:r w:rsidR="00E15538" w:rsidRPr="00B84260">
        <w:rPr>
          <w:u w:val="single"/>
          <w:shd w:val="clear" w:color="auto" w:fill="FFFFFF"/>
        </w:rPr>
        <w:t xml:space="preserve">ALI </w:t>
      </w:r>
      <w:r w:rsidR="00A8541C" w:rsidRPr="00B84260">
        <w:rPr>
          <w:u w:val="single"/>
          <w:shd w:val="clear" w:color="auto" w:fill="FFFFFF"/>
        </w:rPr>
        <w:t>SA</w:t>
      </w:r>
      <w:r w:rsidR="00E15538" w:rsidRPr="00B84260">
        <w:rPr>
          <w:u w:val="single"/>
          <w:shd w:val="clear" w:color="auto" w:fill="FFFFFF"/>
        </w:rPr>
        <w:t>LEH</w:t>
      </w:r>
      <w:r w:rsidR="00A8541C" w:rsidRPr="00B84260">
        <w:rPr>
          <w:u w:val="single"/>
          <w:shd w:val="clear" w:color="auto" w:fill="FFFFFF"/>
        </w:rPr>
        <w:t xml:space="preserve"> </w:t>
      </w:r>
      <w:r w:rsidRPr="00B84260">
        <w:rPr>
          <w:u w:val="single"/>
          <w:shd w:val="clear" w:color="auto" w:fill="FFFFFF"/>
        </w:rPr>
        <w:t xml:space="preserve">FOR CALENDAR YEAR </w:t>
      </w:r>
      <w:r w:rsidR="00E15538" w:rsidRPr="00B84260">
        <w:rPr>
          <w:u w:val="single"/>
          <w:shd w:val="clear" w:color="auto" w:fill="FFFFFF"/>
        </w:rPr>
        <w:t>2025</w:t>
      </w:r>
    </w:p>
    <w:p w14:paraId="1F3B7F57" w14:textId="77777777" w:rsidR="00B84260" w:rsidRPr="00B84260" w:rsidRDefault="00B84260" w:rsidP="00B84260">
      <w:pPr>
        <w:pStyle w:val="List1"/>
        <w:keepNext w:val="0"/>
        <w:keepLines w:val="0"/>
        <w:numPr>
          <w:ilvl w:val="0"/>
          <w:numId w:val="0"/>
        </w:numPr>
        <w:spacing w:before="0"/>
        <w:ind w:left="360"/>
        <w:rPr>
          <w:rFonts w:cstheme="minorBidi"/>
          <w:i/>
          <w:iCs/>
        </w:rPr>
      </w:pPr>
    </w:p>
    <w:p w14:paraId="099EC44F" w14:textId="6429DC71" w:rsidR="00BB4544" w:rsidRPr="00DC78FF" w:rsidRDefault="00BB4544" w:rsidP="00B84260">
      <w:pPr>
        <w:pStyle w:val="List1"/>
        <w:keepNext w:val="0"/>
        <w:keepLines w:val="0"/>
        <w:rPr>
          <w:u w:val="single"/>
          <w:shd w:val="clear" w:color="auto" w:fill="FFFFFF"/>
        </w:rPr>
      </w:pPr>
      <w:r w:rsidRPr="003E6A74">
        <w:rPr>
          <w:u w:val="single"/>
          <w:shd w:val="clear" w:color="auto" w:fill="FFFFFF"/>
        </w:rPr>
        <w:t xml:space="preserve">INSTALLATION OF VICE-PRESIDENT </w:t>
      </w:r>
      <w:r w:rsidR="00E15538">
        <w:rPr>
          <w:u w:val="single"/>
          <w:shd w:val="clear" w:color="auto" w:fill="FFFFFF"/>
        </w:rPr>
        <w:t>MELISSA RAMOSO</w:t>
      </w:r>
      <w:r w:rsidRPr="003E6A74">
        <w:rPr>
          <w:u w:val="single"/>
          <w:shd w:val="clear" w:color="auto" w:fill="FFFFFF"/>
        </w:rPr>
        <w:t xml:space="preserve"> AND NEWLY ELECTED SECRETARY-TREASURER FOR CALENDAR YEAR 202</w:t>
      </w:r>
      <w:r w:rsidR="00E15538">
        <w:rPr>
          <w:u w:val="single"/>
          <w:shd w:val="clear" w:color="auto" w:fill="FFFFFF"/>
        </w:rPr>
        <w:t>5</w:t>
      </w:r>
    </w:p>
    <w:p w14:paraId="4E7D93E9" w14:textId="1E121FAE" w:rsidR="00F3778D" w:rsidRPr="007A2D7F" w:rsidRDefault="00F3778D" w:rsidP="00E94723">
      <w:pPr>
        <w:pStyle w:val="List1"/>
        <w:rPr>
          <w:u w:val="single"/>
        </w:rPr>
      </w:pPr>
      <w:r w:rsidRPr="007A2D7F">
        <w:rPr>
          <w:u w:val="single"/>
        </w:rPr>
        <w:lastRenderedPageBreak/>
        <w:t>CONSENT AGENDA (</w:t>
      </w:r>
      <w:r w:rsidR="005A5484">
        <w:rPr>
          <w:u w:val="single"/>
        </w:rPr>
        <w:t>1</w:t>
      </w:r>
      <w:r w:rsidR="00C14303">
        <w:rPr>
          <w:u w:val="single"/>
        </w:rPr>
        <w:t>4</w:t>
      </w:r>
      <w:r w:rsidR="005A5484">
        <w:rPr>
          <w:u w:val="single"/>
        </w:rPr>
        <w:t>.1</w:t>
      </w:r>
      <w:r w:rsidR="00FA04E7" w:rsidRPr="007A2D7F">
        <w:rPr>
          <w:u w:val="single"/>
        </w:rPr>
        <w:t xml:space="preserve"> </w:t>
      </w:r>
      <w:r w:rsidR="00B551D3" w:rsidRPr="007A2D7F">
        <w:rPr>
          <w:u w:val="single"/>
        </w:rPr>
        <w:t xml:space="preserve">– </w:t>
      </w:r>
      <w:r w:rsidR="005A5484">
        <w:rPr>
          <w:u w:val="single"/>
        </w:rPr>
        <w:t>1</w:t>
      </w:r>
      <w:r w:rsidR="00C14303">
        <w:rPr>
          <w:u w:val="single"/>
        </w:rPr>
        <w:t>4</w:t>
      </w:r>
      <w:r w:rsidR="005A5484">
        <w:rPr>
          <w:u w:val="single"/>
        </w:rPr>
        <w:t>.</w:t>
      </w:r>
      <w:r w:rsidR="00AE1195">
        <w:rPr>
          <w:u w:val="single"/>
        </w:rPr>
        <w:t>4</w:t>
      </w:r>
      <w:r w:rsidRPr="007A2D7F">
        <w:rPr>
          <w:u w:val="single"/>
        </w:rPr>
        <w:t>)</w:t>
      </w:r>
    </w:p>
    <w:p w14:paraId="030FAF45" w14:textId="2942095F" w:rsidR="003E0E88" w:rsidRPr="004D289A" w:rsidRDefault="00F3778D" w:rsidP="004D289A">
      <w:pPr>
        <w:pStyle w:val="GLACVCDHeading2"/>
        <w:rPr>
          <w:rStyle w:val="BookTitle"/>
          <w:b/>
          <w:bCs w:val="0"/>
          <w:i/>
          <w:iCs w:val="0"/>
        </w:rPr>
      </w:pPr>
      <w:bookmarkStart w:id="1" w:name="_Hlk186452782"/>
      <w:r w:rsidRPr="004D289A">
        <w:rPr>
          <w:rStyle w:val="BookTitle"/>
          <w:b/>
          <w:bCs w:val="0"/>
          <w:i/>
          <w:iCs w:val="0"/>
        </w:rPr>
        <w:t>(VOTE REQUIRED)</w:t>
      </w:r>
    </w:p>
    <w:bookmarkEnd w:id="1"/>
    <w:p w14:paraId="4993385B" w14:textId="77777777" w:rsidR="00F3778D" w:rsidRPr="007A2D7F" w:rsidRDefault="00F3778D" w:rsidP="004D289A">
      <w:pPr>
        <w:pStyle w:val="GLACVCDHeading2"/>
      </w:pPr>
    </w:p>
    <w:p w14:paraId="3DFB26ED" w14:textId="48E3F308" w:rsidR="00B551D3" w:rsidRPr="00957B34" w:rsidRDefault="005C0F33" w:rsidP="6CD5FB8D">
      <w:pPr>
        <w:pStyle w:val="GLANormal"/>
        <w:ind w:left="1440" w:hanging="720"/>
        <w:rPr>
          <w:rFonts w:cs="Times New Roman"/>
          <w:b/>
          <w:bCs/>
          <w:i/>
          <w:iCs/>
        </w:rPr>
      </w:pPr>
      <w:r>
        <w:rPr>
          <w:rFonts w:cs="Times New Roman"/>
        </w:rPr>
        <w:t>1</w:t>
      </w:r>
      <w:r w:rsidR="00E0643E">
        <w:rPr>
          <w:rFonts w:cs="Times New Roman"/>
        </w:rPr>
        <w:t>4</w:t>
      </w:r>
      <w:r w:rsidR="00B551D3" w:rsidRPr="00957B34">
        <w:rPr>
          <w:rFonts w:cs="Times New Roman"/>
        </w:rPr>
        <w:t xml:space="preserve">.1 </w:t>
      </w:r>
      <w:r w:rsidR="00976DB8" w:rsidRPr="00957B34">
        <w:tab/>
      </w:r>
      <w:r w:rsidR="00B551D3" w:rsidRPr="00957B34">
        <w:rPr>
          <w:rFonts w:cs="Times New Roman"/>
        </w:rPr>
        <w:t xml:space="preserve">Consideration of </w:t>
      </w:r>
      <w:r w:rsidR="00B551D3" w:rsidRPr="009D3E14">
        <w:rPr>
          <w:rFonts w:cs="Times New Roman"/>
          <w:b/>
        </w:rPr>
        <w:t xml:space="preserve">Minutes </w:t>
      </w:r>
      <w:r w:rsidR="000D6519" w:rsidRPr="009D3E14">
        <w:rPr>
          <w:rFonts w:cs="Times New Roman"/>
          <w:b/>
        </w:rPr>
        <w:t>202</w:t>
      </w:r>
      <w:r w:rsidR="00E45506">
        <w:rPr>
          <w:rFonts w:cs="Times New Roman"/>
          <w:b/>
        </w:rPr>
        <w:t>4</w:t>
      </w:r>
      <w:r w:rsidR="000D6519" w:rsidRPr="009D3E14">
        <w:rPr>
          <w:rFonts w:cs="Times New Roman"/>
          <w:b/>
        </w:rPr>
        <w:t>-</w:t>
      </w:r>
      <w:r w:rsidR="00C86600" w:rsidRPr="009D3E14">
        <w:rPr>
          <w:rFonts w:cs="Times New Roman"/>
          <w:b/>
        </w:rPr>
        <w:t>1</w:t>
      </w:r>
      <w:r w:rsidR="00975E6B" w:rsidRPr="009D3E14">
        <w:rPr>
          <w:rFonts w:cs="Times New Roman"/>
          <w:b/>
        </w:rPr>
        <w:t>2</w:t>
      </w:r>
      <w:r w:rsidR="00957B34" w:rsidRPr="00957B34">
        <w:rPr>
          <w:rFonts w:cs="Times New Roman"/>
          <w:b/>
          <w:bCs/>
        </w:rPr>
        <w:t xml:space="preserve"> </w:t>
      </w:r>
      <w:r w:rsidR="00B551D3" w:rsidRPr="00957B34">
        <w:rPr>
          <w:rFonts w:cs="Times New Roman"/>
        </w:rPr>
        <w:t xml:space="preserve">of regular Board Meeting held on </w:t>
      </w:r>
      <w:r w:rsidR="00975E6B">
        <w:rPr>
          <w:rFonts w:cs="Times New Roman"/>
        </w:rPr>
        <w:t>December</w:t>
      </w:r>
      <w:r w:rsidR="00C86600">
        <w:rPr>
          <w:rFonts w:cs="Times New Roman"/>
        </w:rPr>
        <w:t xml:space="preserve"> 1</w:t>
      </w:r>
      <w:r w:rsidR="00E45506">
        <w:rPr>
          <w:rFonts w:cs="Times New Roman"/>
        </w:rPr>
        <w:t>2</w:t>
      </w:r>
      <w:r w:rsidR="00C86600" w:rsidRPr="00C86600">
        <w:rPr>
          <w:rFonts w:cs="Times New Roman"/>
          <w:vertAlign w:val="superscript"/>
        </w:rPr>
        <w:t>th</w:t>
      </w:r>
      <w:r w:rsidR="008A24BD" w:rsidRPr="00957B34">
        <w:rPr>
          <w:rFonts w:cs="Times New Roman"/>
        </w:rPr>
        <w:t>, 202</w:t>
      </w:r>
      <w:r w:rsidR="00E45506">
        <w:rPr>
          <w:rFonts w:cs="Times New Roman"/>
        </w:rPr>
        <w:t>4</w:t>
      </w:r>
      <w:r w:rsidR="00B551D3" w:rsidRPr="00957B34">
        <w:rPr>
          <w:rFonts w:cs="Times New Roman"/>
        </w:rPr>
        <w:t xml:space="preserve">. </w:t>
      </w:r>
      <w:r w:rsidR="00B551D3" w:rsidRPr="00957B34">
        <w:rPr>
          <w:rFonts w:cs="Times New Roman"/>
          <w:b/>
          <w:bCs/>
          <w:i/>
          <w:iCs/>
        </w:rPr>
        <w:t>(EXHIBIT A)</w:t>
      </w:r>
    </w:p>
    <w:p w14:paraId="7CFB3D3D" w14:textId="1722DD6E" w:rsidR="00EA15D7" w:rsidRDefault="005C0F33" w:rsidP="00AE1195">
      <w:pPr>
        <w:pStyle w:val="GLANormal"/>
        <w:ind w:left="1440" w:hanging="720"/>
      </w:pPr>
      <w:r>
        <w:rPr>
          <w:rFonts w:cs="Times New Roman"/>
        </w:rPr>
        <w:t>1</w:t>
      </w:r>
      <w:r w:rsidR="00E0643E">
        <w:rPr>
          <w:rFonts w:cs="Times New Roman"/>
        </w:rPr>
        <w:t>4</w:t>
      </w:r>
      <w:r w:rsidR="00B551D3" w:rsidRPr="00957B34">
        <w:rPr>
          <w:rFonts w:cs="Times New Roman"/>
        </w:rPr>
        <w:t xml:space="preserve">.2 </w:t>
      </w:r>
      <w:r w:rsidR="00976DB8" w:rsidRPr="00957B34">
        <w:tab/>
      </w:r>
      <w:r w:rsidR="00B551D3" w:rsidRPr="00957B34">
        <w:rPr>
          <w:rFonts w:cs="Times New Roman"/>
        </w:rPr>
        <w:t xml:space="preserve">Consideration of </w:t>
      </w:r>
      <w:r w:rsidR="00B551D3" w:rsidRPr="00953EB8">
        <w:rPr>
          <w:rFonts w:cs="Times New Roman"/>
          <w:b/>
        </w:rPr>
        <w:t xml:space="preserve">Resolution </w:t>
      </w:r>
      <w:r w:rsidR="00F15691" w:rsidRPr="00953EB8">
        <w:rPr>
          <w:rFonts w:cs="Times New Roman"/>
          <w:b/>
        </w:rPr>
        <w:t>202</w:t>
      </w:r>
      <w:r w:rsidR="00E45506">
        <w:rPr>
          <w:rFonts w:cs="Times New Roman"/>
          <w:b/>
        </w:rPr>
        <w:t>5</w:t>
      </w:r>
      <w:r w:rsidR="00F15691" w:rsidRPr="00953EB8">
        <w:rPr>
          <w:rFonts w:cs="Times New Roman"/>
          <w:b/>
        </w:rPr>
        <w:t>-</w:t>
      </w:r>
      <w:r w:rsidR="009D3E14">
        <w:rPr>
          <w:rFonts w:cs="Times New Roman"/>
          <w:b/>
        </w:rPr>
        <w:t>01</w:t>
      </w:r>
      <w:r w:rsidR="00C86600">
        <w:rPr>
          <w:rFonts w:cs="Times New Roman"/>
          <w:b/>
          <w:bCs/>
        </w:rPr>
        <w:t xml:space="preserve"> </w:t>
      </w:r>
      <w:r w:rsidR="00B551D3" w:rsidRPr="00957B34">
        <w:rPr>
          <w:rFonts w:cs="Times New Roman"/>
        </w:rPr>
        <w:t xml:space="preserve">Authorizing Payment of Attached Requisition </w:t>
      </w:r>
      <w:r w:rsidR="001375CC">
        <w:rPr>
          <w:rFonts w:cs="Times New Roman"/>
        </w:rPr>
        <w:t>Dece</w:t>
      </w:r>
      <w:r w:rsidR="009D3E14">
        <w:rPr>
          <w:rFonts w:cs="Times New Roman"/>
        </w:rPr>
        <w:t>mber</w:t>
      </w:r>
      <w:r w:rsidR="0074568F">
        <w:rPr>
          <w:rFonts w:cs="Times New Roman"/>
        </w:rPr>
        <w:t xml:space="preserve"> </w:t>
      </w:r>
      <w:r w:rsidR="00C36BBB" w:rsidRPr="00957B34">
        <w:rPr>
          <w:rFonts w:cs="Times New Roman"/>
        </w:rPr>
        <w:t>1</w:t>
      </w:r>
      <w:r w:rsidR="00C36BBB" w:rsidRPr="00957B34">
        <w:rPr>
          <w:rFonts w:cs="Times New Roman"/>
          <w:vertAlign w:val="superscript"/>
        </w:rPr>
        <w:t>st</w:t>
      </w:r>
      <w:r w:rsidR="00C36BBB" w:rsidRPr="00957B34">
        <w:rPr>
          <w:rFonts w:cs="Times New Roman"/>
        </w:rPr>
        <w:t xml:space="preserve"> </w:t>
      </w:r>
      <w:r w:rsidR="00B551D3" w:rsidRPr="00957B34">
        <w:rPr>
          <w:rFonts w:cs="Times New Roman"/>
        </w:rPr>
        <w:t>through</w:t>
      </w:r>
      <w:r w:rsidR="005950E0">
        <w:rPr>
          <w:rFonts w:cs="Times New Roman"/>
        </w:rPr>
        <w:t xml:space="preserve"> </w:t>
      </w:r>
      <w:r w:rsidR="009D3E14">
        <w:rPr>
          <w:rFonts w:cs="Times New Roman"/>
        </w:rPr>
        <w:t>December</w:t>
      </w:r>
      <w:r w:rsidR="0074568F">
        <w:rPr>
          <w:rFonts w:cs="Times New Roman"/>
        </w:rPr>
        <w:t xml:space="preserve"> </w:t>
      </w:r>
      <w:r w:rsidR="0026335D">
        <w:rPr>
          <w:rFonts w:cs="Times New Roman"/>
        </w:rPr>
        <w:t>31st</w:t>
      </w:r>
      <w:r w:rsidR="000D6519" w:rsidRPr="00957B34">
        <w:rPr>
          <w:rFonts w:cs="Times New Roman"/>
        </w:rPr>
        <w:t xml:space="preserve">, </w:t>
      </w:r>
      <w:r w:rsidR="00E45506">
        <w:rPr>
          <w:rFonts w:cs="Times New Roman"/>
        </w:rPr>
        <w:t>2024</w:t>
      </w:r>
      <w:r w:rsidR="00B551D3" w:rsidRPr="00957B34">
        <w:rPr>
          <w:rFonts w:cs="Times New Roman"/>
        </w:rPr>
        <w:t xml:space="preserve">. </w:t>
      </w:r>
      <w:r w:rsidR="00B551D3" w:rsidRPr="00957B34">
        <w:rPr>
          <w:rFonts w:cs="Times New Roman"/>
          <w:b/>
          <w:bCs/>
          <w:i/>
          <w:iCs/>
        </w:rPr>
        <w:t>(EXHIBIT B)</w:t>
      </w:r>
      <w:r w:rsidR="0084090C" w:rsidRPr="00957B34">
        <w:rPr>
          <w:i/>
          <w:iCs/>
        </w:rPr>
        <w:t xml:space="preserve"> </w:t>
      </w:r>
      <w:r w:rsidR="00EA15D7" w:rsidRPr="00376925">
        <w:t xml:space="preserve"> </w:t>
      </w:r>
    </w:p>
    <w:p w14:paraId="0F3B3FE8" w14:textId="705F8C47" w:rsidR="00860667" w:rsidRDefault="00860667" w:rsidP="00860667">
      <w:pPr>
        <w:pStyle w:val="GLANormal"/>
        <w:ind w:left="1440" w:hanging="720"/>
        <w:rPr>
          <w:b/>
          <w:bCs/>
          <w:i/>
          <w:iCs/>
        </w:rPr>
      </w:pPr>
      <w:r w:rsidRPr="00860667">
        <w:t>1</w:t>
      </w:r>
      <w:r w:rsidR="00E0643E">
        <w:t>4</w:t>
      </w:r>
      <w:r w:rsidRPr="00860667">
        <w:t>.</w:t>
      </w:r>
      <w:r w:rsidR="00D10421">
        <w:t>3</w:t>
      </w:r>
      <w:r>
        <w:tab/>
      </w:r>
      <w:r w:rsidR="00EA005C">
        <w:t xml:space="preserve">Consideration of </w:t>
      </w:r>
      <w:r w:rsidR="00EA005C" w:rsidRPr="00A40F32">
        <w:rPr>
          <w:b/>
        </w:rPr>
        <w:t>Resolution No. 202</w:t>
      </w:r>
      <w:r w:rsidR="00EA005C">
        <w:rPr>
          <w:b/>
        </w:rPr>
        <w:t>5</w:t>
      </w:r>
      <w:r w:rsidR="00EA005C" w:rsidRPr="00031A98">
        <w:rPr>
          <w:b/>
        </w:rPr>
        <w:t>-0</w:t>
      </w:r>
      <w:r w:rsidR="00B959F8">
        <w:rPr>
          <w:b/>
        </w:rPr>
        <w:t>2</w:t>
      </w:r>
      <w:r w:rsidR="00EA005C">
        <w:rPr>
          <w:b/>
        </w:rPr>
        <w:t xml:space="preserve"> </w:t>
      </w:r>
      <w:r w:rsidR="00EA005C">
        <w:t xml:space="preserve">Approving Amendment No. </w:t>
      </w:r>
      <w:r w:rsidR="00EF2BA6">
        <w:t>2</w:t>
      </w:r>
      <w:r w:rsidR="00EA005C">
        <w:t xml:space="preserve"> To </w:t>
      </w:r>
      <w:proofErr w:type="gramStart"/>
      <w:r w:rsidR="00EA005C">
        <w:t>The</w:t>
      </w:r>
      <w:proofErr w:type="gramEnd"/>
      <w:r w:rsidR="00EA005C">
        <w:t xml:space="preserve"> Agreement Between The District And Eide Bailly LLP For Fiscal Operations Services To Increase The Maximum Compensation </w:t>
      </w:r>
      <w:r w:rsidR="00EA005C">
        <w:rPr>
          <w:b/>
          <w:bCs/>
          <w:i/>
          <w:iCs/>
        </w:rPr>
        <w:t>(EXHIBIT C)</w:t>
      </w:r>
    </w:p>
    <w:p w14:paraId="41D6A348" w14:textId="7D8E6A04" w:rsidR="00E45506" w:rsidRPr="00EF2BA6" w:rsidRDefault="00E45506" w:rsidP="00860667">
      <w:pPr>
        <w:pStyle w:val="GLANormal"/>
        <w:ind w:left="1440" w:hanging="720"/>
        <w:rPr>
          <w:b/>
          <w:bCs/>
          <w:i/>
          <w:iCs/>
        </w:rPr>
      </w:pPr>
      <w:r>
        <w:t>14.</w:t>
      </w:r>
      <w:r w:rsidR="00D10421">
        <w:t>4</w:t>
      </w:r>
      <w:r>
        <w:tab/>
      </w:r>
      <w:r w:rsidR="00EF2BA6">
        <w:t>District’s FY 2024-2025 Goals Status Report for</w:t>
      </w:r>
      <w:r w:rsidR="00FB022D">
        <w:rPr>
          <w:vertAlign w:val="superscript"/>
        </w:rPr>
        <w:t xml:space="preserve"> </w:t>
      </w:r>
      <w:r w:rsidR="00FB022D">
        <w:t>1</w:t>
      </w:r>
      <w:r w:rsidR="00FB022D" w:rsidRPr="00FB022D">
        <w:rPr>
          <w:vertAlign w:val="superscript"/>
        </w:rPr>
        <w:t>st</w:t>
      </w:r>
      <w:r w:rsidR="00EF2BA6">
        <w:t xml:space="preserve"> </w:t>
      </w:r>
      <w:r w:rsidR="00D10421">
        <w:t>Q</w:t>
      </w:r>
      <w:r w:rsidR="00EF2BA6">
        <w:t xml:space="preserve">uarter </w:t>
      </w:r>
      <w:r w:rsidR="00EF2BA6">
        <w:rPr>
          <w:b/>
          <w:bCs/>
          <w:i/>
          <w:iCs/>
        </w:rPr>
        <w:t>(EXHIBIT D)</w:t>
      </w:r>
    </w:p>
    <w:p w14:paraId="20F945DC" w14:textId="77777777" w:rsidR="00420ACC" w:rsidRPr="00FB022D" w:rsidRDefault="00420ACC" w:rsidP="00420ACC">
      <w:pPr>
        <w:pStyle w:val="List1"/>
        <w:rPr>
          <w:u w:val="single"/>
        </w:rPr>
      </w:pPr>
      <w:r w:rsidRPr="00FB022D">
        <w:rPr>
          <w:u w:val="single"/>
        </w:rPr>
        <w:t xml:space="preserve">COMMITTEE REPORT </w:t>
      </w:r>
    </w:p>
    <w:p w14:paraId="46AC2C6F" w14:textId="00C1F8B7" w:rsidR="00420ACC" w:rsidRDefault="00420ACC" w:rsidP="00420ACC">
      <w:pPr>
        <w:pStyle w:val="List1"/>
        <w:numPr>
          <w:ilvl w:val="0"/>
          <w:numId w:val="0"/>
        </w:numPr>
        <w:ind w:left="360"/>
        <w:rPr>
          <w:b w:val="0"/>
          <w:bCs w:val="0"/>
        </w:rPr>
      </w:pPr>
      <w:r w:rsidRPr="008D22F5">
        <w:rPr>
          <w:b w:val="0"/>
          <w:bCs w:val="0"/>
        </w:rPr>
        <w:t>1</w:t>
      </w:r>
      <w:r>
        <w:rPr>
          <w:b w:val="0"/>
          <w:bCs w:val="0"/>
        </w:rPr>
        <w:t>5</w:t>
      </w:r>
      <w:r w:rsidRPr="008D22F5">
        <w:rPr>
          <w:b w:val="0"/>
          <w:bCs w:val="0"/>
        </w:rPr>
        <w:t>.</w:t>
      </w:r>
      <w:r>
        <w:rPr>
          <w:b w:val="0"/>
          <w:bCs w:val="0"/>
        </w:rPr>
        <w:t>1</w:t>
      </w:r>
      <w:r w:rsidRPr="008D22F5">
        <w:rPr>
          <w:b w:val="0"/>
          <w:bCs w:val="0"/>
        </w:rPr>
        <w:t xml:space="preserve"> </w:t>
      </w:r>
      <w:r>
        <w:rPr>
          <w:b w:val="0"/>
          <w:bCs w:val="0"/>
        </w:rPr>
        <w:t>Personnel</w:t>
      </w:r>
      <w:r w:rsidRPr="008D22F5">
        <w:rPr>
          <w:b w:val="0"/>
          <w:bCs w:val="0"/>
        </w:rPr>
        <w:t xml:space="preserve"> Committee</w:t>
      </w:r>
      <w:r>
        <w:rPr>
          <w:b w:val="0"/>
          <w:bCs w:val="0"/>
        </w:rPr>
        <w:tab/>
      </w:r>
      <w:r>
        <w:rPr>
          <w:b w:val="0"/>
          <w:bCs w:val="0"/>
        </w:rPr>
        <w:tab/>
      </w:r>
      <w:r>
        <w:rPr>
          <w:b w:val="0"/>
          <w:bCs w:val="0"/>
        </w:rPr>
        <w:tab/>
      </w:r>
      <w:r>
        <w:rPr>
          <w:b w:val="0"/>
          <w:bCs w:val="0"/>
        </w:rPr>
        <w:tab/>
      </w:r>
      <w:r>
        <w:rPr>
          <w:b w:val="0"/>
          <w:bCs w:val="0"/>
        </w:rPr>
        <w:tab/>
        <w:t>Robert Copeland, Chair</w:t>
      </w:r>
    </w:p>
    <w:p w14:paraId="1FB3EFA1" w14:textId="4B16C54C" w:rsidR="00234E6C" w:rsidRDefault="00420ACC" w:rsidP="00B84260">
      <w:pPr>
        <w:pStyle w:val="GLANormal"/>
        <w:spacing w:after="0"/>
        <w:ind w:left="360"/>
        <w:rPr>
          <w:b/>
          <w:bCs/>
          <w:i/>
          <w:iCs/>
        </w:rPr>
      </w:pPr>
      <w:r>
        <w:tab/>
      </w:r>
      <w:r w:rsidRPr="00FB022D">
        <w:t>15.1.a</w:t>
      </w:r>
      <w:r>
        <w:t xml:space="preserve"> Consider and </w:t>
      </w:r>
      <w:r w:rsidR="00FB022D">
        <w:t>D</w:t>
      </w:r>
      <w:r>
        <w:t xml:space="preserve">iscuss </w:t>
      </w:r>
      <w:r w:rsidRPr="00FB022D">
        <w:rPr>
          <w:b/>
          <w:bCs/>
        </w:rPr>
        <w:t>Resolution 2025-</w:t>
      </w:r>
      <w:r w:rsidR="00FB022D" w:rsidRPr="00FB022D">
        <w:rPr>
          <w:b/>
          <w:bCs/>
        </w:rPr>
        <w:t>03</w:t>
      </w:r>
      <w:r>
        <w:t xml:space="preserve"> approving changes to the </w:t>
      </w:r>
      <w:proofErr w:type="gramStart"/>
      <w:r>
        <w:t>District’s</w:t>
      </w:r>
      <w:proofErr w:type="gramEnd"/>
      <w:r>
        <w:t xml:space="preserve"> authorized Position Schedule to include creating a full-time Applications Development Specialist position</w:t>
      </w:r>
      <w:r w:rsidRPr="00FB022D">
        <w:t xml:space="preserve"> to replace t</w:t>
      </w:r>
      <w:r>
        <w:t xml:space="preserve">he part-time Junior Programmer position. </w:t>
      </w:r>
      <w:r w:rsidRPr="00FB022D">
        <w:rPr>
          <w:b/>
          <w:bCs/>
          <w:i/>
          <w:iCs/>
        </w:rPr>
        <w:t xml:space="preserve">(EXHIBIT </w:t>
      </w:r>
      <w:r w:rsidR="00513A32" w:rsidRPr="00FB022D">
        <w:rPr>
          <w:b/>
          <w:bCs/>
          <w:i/>
          <w:iCs/>
        </w:rPr>
        <w:t>E)</w:t>
      </w:r>
      <w:r w:rsidR="0065335A">
        <w:t xml:space="preserve"> </w:t>
      </w:r>
      <w:r w:rsidR="0065335A" w:rsidRPr="00FB022D">
        <w:rPr>
          <w:b/>
          <w:bCs/>
          <w:i/>
          <w:iCs/>
        </w:rPr>
        <w:t>(VOTE REQUIRED)</w:t>
      </w:r>
    </w:p>
    <w:p w14:paraId="3021A682" w14:textId="77777777" w:rsidR="00B84260" w:rsidRDefault="00B84260" w:rsidP="00FB022D">
      <w:pPr>
        <w:pStyle w:val="GLANormal"/>
        <w:ind w:left="360"/>
        <w:rPr>
          <w:i/>
          <w:iCs/>
        </w:rPr>
      </w:pPr>
    </w:p>
    <w:p w14:paraId="446587C9" w14:textId="0CF70FDE" w:rsidR="007F0A94" w:rsidRPr="007F0A94" w:rsidRDefault="00C65B93" w:rsidP="00C65B93">
      <w:pPr>
        <w:pStyle w:val="GLANormal"/>
        <w:ind w:left="360" w:hanging="360"/>
        <w:rPr>
          <w:b/>
          <w:shd w:val="clear" w:color="auto" w:fill="FFFFFF"/>
        </w:rPr>
      </w:pPr>
      <w:r w:rsidRPr="00C65B93">
        <w:rPr>
          <w:b/>
          <w:bCs/>
          <w:iCs/>
        </w:rPr>
        <w:t>1</w:t>
      </w:r>
      <w:r w:rsidR="00FB022D">
        <w:rPr>
          <w:b/>
          <w:bCs/>
          <w:iCs/>
        </w:rPr>
        <w:t>6</w:t>
      </w:r>
      <w:r w:rsidRPr="00C65B93">
        <w:rPr>
          <w:b/>
          <w:bCs/>
          <w:i/>
        </w:rPr>
        <w:t xml:space="preserve">. </w:t>
      </w:r>
      <w:r w:rsidR="007F0A94" w:rsidRPr="007F0A94">
        <w:rPr>
          <w:b/>
          <w:u w:val="single"/>
        </w:rPr>
        <w:t>DISCUSSION OF</w:t>
      </w:r>
      <w:r w:rsidR="007F0A94" w:rsidRPr="008B0D9B">
        <w:rPr>
          <w:b/>
          <w:u w:val="single"/>
          <w:shd w:val="clear" w:color="auto" w:fill="FFFFFF"/>
        </w:rPr>
        <w:t xml:space="preserve"> BOARD OF TRUSTEES COMMITTEE ASSIGNMENTS AND INTEREST FOR </w:t>
      </w:r>
      <w:r w:rsidR="00D10421">
        <w:rPr>
          <w:b/>
          <w:u w:val="single"/>
          <w:shd w:val="clear" w:color="auto" w:fill="FFFFFF"/>
        </w:rPr>
        <w:t>2025</w:t>
      </w:r>
    </w:p>
    <w:p w14:paraId="390F206E" w14:textId="28354CD5" w:rsidR="000B05A6" w:rsidRDefault="007F0A94" w:rsidP="00C65B93">
      <w:pPr>
        <w:ind w:left="360"/>
        <w:rPr>
          <w:rFonts w:ascii="Times New Roman" w:hAnsi="Times New Roman" w:cs="Times New Roman"/>
          <w:b/>
          <w:i/>
          <w:sz w:val="24"/>
          <w:szCs w:val="24"/>
        </w:rPr>
      </w:pPr>
      <w:r w:rsidRPr="007F0A94">
        <w:rPr>
          <w:rFonts w:ascii="Times New Roman" w:hAnsi="Times New Roman" w:cs="Times New Roman"/>
          <w:i/>
          <w:sz w:val="24"/>
          <w:szCs w:val="24"/>
        </w:rPr>
        <w:t xml:space="preserve">Summary: Trustees interested in serving on a Board Committee for </w:t>
      </w:r>
      <w:r w:rsidR="00D10421">
        <w:rPr>
          <w:rFonts w:ascii="Times New Roman" w:eastAsiaTheme="majorEastAsia" w:hAnsi="Times New Roman" w:cs="Times New Roman"/>
          <w:bCs/>
          <w:i/>
          <w:sz w:val="24"/>
          <w:szCs w:val="24"/>
          <w:shd w:val="clear" w:color="auto" w:fill="FFFFFF"/>
        </w:rPr>
        <w:t>2025</w:t>
      </w:r>
      <w:r w:rsidR="00D10421" w:rsidRPr="007F0A94">
        <w:rPr>
          <w:rFonts w:ascii="Times New Roman" w:hAnsi="Times New Roman" w:cs="Times New Roman"/>
          <w:i/>
          <w:sz w:val="24"/>
          <w:szCs w:val="24"/>
        </w:rPr>
        <w:t xml:space="preserve"> </w:t>
      </w:r>
      <w:r w:rsidRPr="007F0A94">
        <w:rPr>
          <w:rFonts w:ascii="Times New Roman" w:hAnsi="Times New Roman" w:cs="Times New Roman"/>
          <w:i/>
          <w:sz w:val="24"/>
          <w:szCs w:val="24"/>
        </w:rPr>
        <w:t xml:space="preserve">are asked to indicate their interest(s) on the Committee Interest Form and return it to </w:t>
      </w:r>
      <w:r w:rsidR="008B0D9B" w:rsidRPr="008B0D9B">
        <w:rPr>
          <w:rFonts w:ascii="Times New Roman" w:hAnsi="Times New Roman" w:cs="Times New Roman"/>
          <w:i/>
          <w:sz w:val="24"/>
          <w:szCs w:val="24"/>
        </w:rPr>
        <w:t>Clerk of The Board</w:t>
      </w:r>
      <w:r w:rsidRPr="007F0A94">
        <w:rPr>
          <w:rFonts w:ascii="Times New Roman" w:hAnsi="Times New Roman" w:cs="Times New Roman"/>
          <w:i/>
          <w:sz w:val="24"/>
          <w:szCs w:val="24"/>
        </w:rPr>
        <w:t xml:space="preserve"> </w:t>
      </w:r>
      <w:r w:rsidR="008B0D9B" w:rsidRPr="008B0D9B">
        <w:rPr>
          <w:rFonts w:ascii="Times New Roman" w:hAnsi="Times New Roman" w:cs="Times New Roman"/>
          <w:i/>
          <w:sz w:val="24"/>
          <w:szCs w:val="24"/>
        </w:rPr>
        <w:t>Araceli Hernandez</w:t>
      </w:r>
      <w:r w:rsidRPr="007F0A94">
        <w:rPr>
          <w:rFonts w:ascii="Times New Roman" w:hAnsi="Times New Roman" w:cs="Times New Roman"/>
          <w:i/>
          <w:sz w:val="24"/>
          <w:szCs w:val="24"/>
        </w:rPr>
        <w:t xml:space="preserve"> by </w:t>
      </w:r>
      <w:r w:rsidR="00B80840" w:rsidRPr="00B80840">
        <w:rPr>
          <w:rFonts w:ascii="Times New Roman" w:hAnsi="Times New Roman" w:cs="Times New Roman"/>
          <w:i/>
          <w:sz w:val="24"/>
          <w:szCs w:val="24"/>
        </w:rPr>
        <w:t>January</w:t>
      </w:r>
      <w:r w:rsidR="00FB022D">
        <w:rPr>
          <w:rFonts w:ascii="Times New Roman" w:hAnsi="Times New Roman" w:cs="Times New Roman"/>
          <w:i/>
          <w:sz w:val="24"/>
          <w:szCs w:val="24"/>
        </w:rPr>
        <w:t xml:space="preserve"> 20</w:t>
      </w:r>
      <w:r w:rsidR="00FB022D" w:rsidRPr="00FB022D">
        <w:rPr>
          <w:rFonts w:ascii="Times New Roman" w:hAnsi="Times New Roman" w:cs="Times New Roman"/>
          <w:i/>
          <w:sz w:val="24"/>
          <w:szCs w:val="24"/>
          <w:vertAlign w:val="superscript"/>
        </w:rPr>
        <w:t>th</w:t>
      </w:r>
      <w:r w:rsidR="00FB022D">
        <w:rPr>
          <w:rFonts w:ascii="Times New Roman" w:hAnsi="Times New Roman" w:cs="Times New Roman"/>
          <w:i/>
          <w:sz w:val="24"/>
          <w:szCs w:val="24"/>
        </w:rPr>
        <w:t>, 2025</w:t>
      </w:r>
      <w:r w:rsidRPr="007F0A94">
        <w:rPr>
          <w:rFonts w:ascii="Times New Roman" w:hAnsi="Times New Roman" w:cs="Times New Roman"/>
          <w:i/>
          <w:sz w:val="24"/>
          <w:szCs w:val="24"/>
        </w:rPr>
        <w:t xml:space="preserve">. The Board President will select the slate of </w:t>
      </w:r>
      <w:r w:rsidR="00006D26">
        <w:rPr>
          <w:rFonts w:ascii="Times New Roman" w:hAnsi="Times New Roman" w:cs="Times New Roman"/>
          <w:i/>
          <w:sz w:val="24"/>
          <w:szCs w:val="24"/>
        </w:rPr>
        <w:t>2025</w:t>
      </w:r>
      <w:r w:rsidR="00006D26" w:rsidRPr="007F0A94">
        <w:rPr>
          <w:rFonts w:ascii="Times New Roman" w:hAnsi="Times New Roman" w:cs="Times New Roman"/>
          <w:i/>
          <w:sz w:val="24"/>
          <w:szCs w:val="24"/>
        </w:rPr>
        <w:t xml:space="preserve"> </w:t>
      </w:r>
      <w:r w:rsidRPr="007F0A94">
        <w:rPr>
          <w:rFonts w:ascii="Times New Roman" w:hAnsi="Times New Roman" w:cs="Times New Roman"/>
          <w:i/>
          <w:sz w:val="24"/>
          <w:szCs w:val="24"/>
        </w:rPr>
        <w:t>Committee Members for ratification at the February Board of Trustees Meeting.</w:t>
      </w:r>
      <w:r w:rsidRPr="007F0A94">
        <w:rPr>
          <w:rFonts w:ascii="Times New Roman" w:hAnsi="Times New Roman" w:cs="Times New Roman"/>
          <w:b/>
          <w:bCs/>
          <w:i/>
          <w:sz w:val="24"/>
          <w:szCs w:val="24"/>
        </w:rPr>
        <w:t xml:space="preserve"> </w:t>
      </w:r>
    </w:p>
    <w:p w14:paraId="141784F5" w14:textId="5C6A3D28" w:rsidR="005D13B7" w:rsidRDefault="007F0A94" w:rsidP="005D13B7">
      <w:pPr>
        <w:ind w:left="360"/>
        <w:rPr>
          <w:rFonts w:ascii="Times New Roman" w:hAnsi="Times New Roman" w:cs="Times New Roman"/>
          <w:b/>
          <w:bCs/>
          <w:i/>
          <w:sz w:val="24"/>
          <w:szCs w:val="24"/>
        </w:rPr>
      </w:pPr>
      <w:r w:rsidRPr="007F0A94">
        <w:rPr>
          <w:rFonts w:ascii="Times New Roman" w:hAnsi="Times New Roman" w:cs="Times New Roman"/>
          <w:b/>
          <w:bCs/>
          <w:i/>
          <w:sz w:val="24"/>
          <w:szCs w:val="24"/>
        </w:rPr>
        <w:t xml:space="preserve">(EXHIBIT </w:t>
      </w:r>
      <w:r w:rsidR="00036FD2">
        <w:rPr>
          <w:rFonts w:ascii="Times New Roman" w:hAnsi="Times New Roman" w:cs="Times New Roman"/>
          <w:b/>
          <w:bCs/>
          <w:i/>
          <w:sz w:val="24"/>
          <w:szCs w:val="24"/>
        </w:rPr>
        <w:t>F</w:t>
      </w:r>
      <w:r w:rsidRPr="007F0A94">
        <w:rPr>
          <w:rFonts w:ascii="Times New Roman" w:hAnsi="Times New Roman" w:cs="Times New Roman"/>
          <w:b/>
          <w:bCs/>
          <w:i/>
          <w:sz w:val="24"/>
          <w:szCs w:val="24"/>
        </w:rPr>
        <w:t>)</w:t>
      </w:r>
    </w:p>
    <w:p w14:paraId="5F149ECE" w14:textId="77777777" w:rsidR="00B84260" w:rsidRPr="00B84260" w:rsidRDefault="00B84260" w:rsidP="00B84260">
      <w:pPr>
        <w:pStyle w:val="GLANormal"/>
        <w:ind w:left="360"/>
        <w:rPr>
          <w:i/>
          <w:iCs/>
        </w:rPr>
      </w:pPr>
    </w:p>
    <w:p w14:paraId="6BB95F75" w14:textId="5A8DFA17" w:rsidR="005D13B7" w:rsidRDefault="005D13B7" w:rsidP="005D13B7">
      <w:pPr>
        <w:pStyle w:val="List1"/>
        <w:numPr>
          <w:ilvl w:val="0"/>
          <w:numId w:val="0"/>
        </w:numPr>
        <w:rPr>
          <w:u w:val="single"/>
        </w:rPr>
      </w:pPr>
      <w:r>
        <w:t>1</w:t>
      </w:r>
      <w:r w:rsidR="00FB022D">
        <w:t>7</w:t>
      </w:r>
      <w:r>
        <w:t xml:space="preserve">. </w:t>
      </w:r>
      <w:r>
        <w:rPr>
          <w:u w:val="single"/>
        </w:rPr>
        <w:t>CLOSED SESSION</w:t>
      </w:r>
    </w:p>
    <w:p w14:paraId="1229E32C" w14:textId="7B1E0147" w:rsidR="00276718" w:rsidRDefault="00276718" w:rsidP="00276718">
      <w:pPr>
        <w:pStyle w:val="GLANormal"/>
        <w:ind w:left="1440" w:hanging="720"/>
      </w:pPr>
      <w:r>
        <w:rPr>
          <w:rFonts w:cs="Times New Roman"/>
          <w:szCs w:val="24"/>
        </w:rPr>
        <w:t>1</w:t>
      </w:r>
      <w:r w:rsidR="00FB022D">
        <w:rPr>
          <w:rFonts w:cs="Times New Roman"/>
          <w:szCs w:val="24"/>
        </w:rPr>
        <w:t>7</w:t>
      </w:r>
      <w:r>
        <w:rPr>
          <w:rFonts w:cs="Times New Roman"/>
          <w:szCs w:val="24"/>
        </w:rPr>
        <w:t>.1</w:t>
      </w:r>
      <w:r>
        <w:t xml:space="preserve"> </w:t>
      </w:r>
      <w:r>
        <w:tab/>
        <w:t>Conference with Legal Counsel (ANTICIPATED LITIGATION) (Government Code Section 54956.9(d)(2)(E)(1)</w:t>
      </w:r>
    </w:p>
    <w:p w14:paraId="6BFCB7F8" w14:textId="77777777" w:rsidR="00276718" w:rsidRDefault="00276718" w:rsidP="00276718">
      <w:pPr>
        <w:pStyle w:val="GLANormal"/>
        <w:ind w:left="1440"/>
      </w:pPr>
      <w:r>
        <w:t>Number of Cases: 1</w:t>
      </w:r>
    </w:p>
    <w:p w14:paraId="0F0C8EF6" w14:textId="77777777" w:rsidR="00FB022D" w:rsidRDefault="00276718" w:rsidP="00B84260">
      <w:pPr>
        <w:pStyle w:val="GLANormal"/>
        <w:spacing w:after="0"/>
        <w:ind w:left="1440"/>
      </w:pPr>
      <w:r>
        <w:t xml:space="preserve">A point has been reached where, in the opinion of the Board of Trustees on the advice of the General Counsel, based upon existing facts and circumstances, there is a significant exposure to litigation against the </w:t>
      </w:r>
      <w:proofErr w:type="gramStart"/>
      <w:r>
        <w:t>District</w:t>
      </w:r>
      <w:proofErr w:type="gramEnd"/>
      <w:r>
        <w:t>.</w:t>
      </w:r>
    </w:p>
    <w:p w14:paraId="08F461BA" w14:textId="0964BE2F" w:rsidR="00523400" w:rsidRDefault="00523400" w:rsidP="00FB022D">
      <w:pPr>
        <w:pStyle w:val="GLANormal"/>
        <w:ind w:left="1440"/>
      </w:pPr>
    </w:p>
    <w:p w14:paraId="66E62030" w14:textId="463B6A83" w:rsidR="008C173B" w:rsidRPr="00376925" w:rsidRDefault="00F42FE9" w:rsidP="00F42FE9">
      <w:pPr>
        <w:pStyle w:val="List1"/>
        <w:numPr>
          <w:ilvl w:val="0"/>
          <w:numId w:val="0"/>
        </w:numPr>
        <w:rPr>
          <w:u w:val="single"/>
        </w:rPr>
      </w:pPr>
      <w:r w:rsidRPr="00F42FE9">
        <w:rPr>
          <w:iCs/>
        </w:rPr>
        <w:t>1</w:t>
      </w:r>
      <w:r w:rsidR="00FB022D">
        <w:rPr>
          <w:iCs/>
        </w:rPr>
        <w:t>8</w:t>
      </w:r>
      <w:r w:rsidRPr="00F42FE9">
        <w:rPr>
          <w:iCs/>
        </w:rPr>
        <w:t>.</w:t>
      </w:r>
      <w:r>
        <w:rPr>
          <w:iCs/>
        </w:rPr>
        <w:t xml:space="preserve"> </w:t>
      </w:r>
      <w:r w:rsidR="008C173B" w:rsidRPr="00376925">
        <w:rPr>
          <w:u w:val="single"/>
        </w:rPr>
        <w:t xml:space="preserve">STAFF PROGRAM REPORTS: </w:t>
      </w:r>
      <w:r w:rsidR="008A79F5">
        <w:rPr>
          <w:u w:val="single"/>
        </w:rPr>
        <w:t>December</w:t>
      </w:r>
      <w:r w:rsidR="008C173B" w:rsidRPr="00376925">
        <w:rPr>
          <w:u w:val="single"/>
        </w:rPr>
        <w:t xml:space="preserve"> </w:t>
      </w:r>
      <w:r w:rsidR="00006D26">
        <w:rPr>
          <w:u w:val="single"/>
        </w:rPr>
        <w:t>2024</w:t>
      </w:r>
    </w:p>
    <w:p w14:paraId="3163716E" w14:textId="49EA54F8" w:rsidR="00E354B2" w:rsidRDefault="00E354B2" w:rsidP="00E354B2">
      <w:pPr>
        <w:pStyle w:val="GLANormal"/>
        <w:ind w:left="360"/>
        <w:rPr>
          <w:rFonts w:cs="Times New Roman"/>
          <w:szCs w:val="24"/>
        </w:rPr>
      </w:pPr>
      <w:r w:rsidRPr="00A9648E">
        <w:rPr>
          <w:rFonts w:cs="Times New Roman"/>
          <w:szCs w:val="24"/>
        </w:rPr>
        <w:t>1</w:t>
      </w:r>
      <w:r w:rsidR="00FB022D">
        <w:rPr>
          <w:rFonts w:cs="Times New Roman"/>
          <w:szCs w:val="24"/>
        </w:rPr>
        <w:t>8</w:t>
      </w:r>
      <w:r w:rsidRPr="00A9648E">
        <w:rPr>
          <w:rFonts w:cs="Times New Roman"/>
          <w:szCs w:val="24"/>
        </w:rPr>
        <w:t>.1 Managers</w:t>
      </w:r>
      <w:r w:rsidR="00AB76C7">
        <w:rPr>
          <w:rFonts w:cs="Times New Roman"/>
          <w:szCs w:val="24"/>
        </w:rPr>
        <w:t>’</w:t>
      </w:r>
      <w:r w:rsidRPr="00A9648E">
        <w:rPr>
          <w:rFonts w:cs="Times New Roman"/>
          <w:szCs w:val="24"/>
        </w:rPr>
        <w:t xml:space="preserve"> Report</w:t>
      </w:r>
      <w:r w:rsidRPr="00A9648E">
        <w:rPr>
          <w:rFonts w:cs="Times New Roman"/>
          <w:szCs w:val="24"/>
        </w:rPr>
        <w:tab/>
      </w:r>
      <w:r w:rsidRPr="00A9648E">
        <w:rPr>
          <w:rFonts w:cs="Times New Roman"/>
          <w:szCs w:val="24"/>
        </w:rPr>
        <w:tab/>
      </w:r>
      <w:r w:rsidRPr="00A9648E">
        <w:rPr>
          <w:rFonts w:cs="Times New Roman"/>
          <w:szCs w:val="24"/>
        </w:rPr>
        <w:tab/>
      </w:r>
      <w:r w:rsidRPr="00A9648E">
        <w:rPr>
          <w:rFonts w:cs="Times New Roman"/>
          <w:szCs w:val="24"/>
        </w:rPr>
        <w:tab/>
        <w:t>S. Kluh, General Manager</w:t>
      </w:r>
    </w:p>
    <w:p w14:paraId="4F035EFA" w14:textId="478AFCD1" w:rsidR="00E354B2" w:rsidRDefault="00E354B2" w:rsidP="00E354B2">
      <w:pPr>
        <w:pStyle w:val="GLANormal"/>
        <w:spacing w:after="60"/>
        <w:ind w:left="360"/>
        <w:rPr>
          <w:rFonts w:cs="Times New Roman"/>
          <w:szCs w:val="24"/>
        </w:rPr>
      </w:pPr>
      <w:r w:rsidRPr="00D411DE">
        <w:rPr>
          <w:rFonts w:cs="Times New Roman"/>
          <w:szCs w:val="24"/>
        </w:rPr>
        <w:t>1</w:t>
      </w:r>
      <w:r w:rsidR="00FB022D">
        <w:rPr>
          <w:rFonts w:cs="Times New Roman"/>
          <w:szCs w:val="24"/>
        </w:rPr>
        <w:t>8</w:t>
      </w:r>
      <w:r w:rsidRPr="00D411DE">
        <w:rPr>
          <w:rFonts w:cs="Times New Roman"/>
          <w:szCs w:val="24"/>
        </w:rPr>
        <w:t>.2 Assistant G</w:t>
      </w:r>
      <w:r>
        <w:rPr>
          <w:rFonts w:cs="Times New Roman"/>
          <w:szCs w:val="24"/>
        </w:rPr>
        <w:t>M</w:t>
      </w:r>
      <w:r w:rsidRPr="00D411DE">
        <w:rPr>
          <w:rFonts w:cs="Times New Roman"/>
          <w:szCs w:val="24"/>
        </w:rPr>
        <w:t xml:space="preserve"> </w:t>
      </w:r>
      <w:r>
        <w:rPr>
          <w:rFonts w:cs="Times New Roman"/>
          <w:szCs w:val="24"/>
        </w:rPr>
        <w:t>Vector Management</w:t>
      </w:r>
      <w:r>
        <w:rPr>
          <w:rFonts w:cs="Times New Roman"/>
          <w:szCs w:val="24"/>
        </w:rPr>
        <w:tab/>
      </w:r>
      <w:r>
        <w:rPr>
          <w:rFonts w:cs="Times New Roman"/>
          <w:szCs w:val="24"/>
        </w:rPr>
        <w:tab/>
        <w:t>S</w:t>
      </w:r>
      <w:r w:rsidRPr="00D411DE">
        <w:rPr>
          <w:rFonts w:cs="Times New Roman"/>
          <w:szCs w:val="24"/>
        </w:rPr>
        <w:t xml:space="preserve">. </w:t>
      </w:r>
      <w:r>
        <w:rPr>
          <w:rFonts w:cs="Times New Roman"/>
          <w:szCs w:val="24"/>
        </w:rPr>
        <w:t>Vetrone</w:t>
      </w:r>
      <w:r w:rsidRPr="00D411DE">
        <w:rPr>
          <w:rFonts w:cs="Times New Roman"/>
          <w:szCs w:val="24"/>
        </w:rPr>
        <w:t>, Ass</w:t>
      </w:r>
      <w:r>
        <w:rPr>
          <w:rFonts w:cs="Times New Roman"/>
          <w:szCs w:val="24"/>
        </w:rPr>
        <w:t>t.</w:t>
      </w:r>
      <w:r w:rsidR="009F693E">
        <w:rPr>
          <w:rFonts w:cs="Times New Roman"/>
          <w:szCs w:val="24"/>
        </w:rPr>
        <w:t xml:space="preserve"> </w:t>
      </w:r>
      <w:r>
        <w:rPr>
          <w:rFonts w:cs="Times New Roman"/>
          <w:szCs w:val="24"/>
        </w:rPr>
        <w:t>GM, Vector Management</w:t>
      </w:r>
    </w:p>
    <w:p w14:paraId="4F5F8ABD" w14:textId="77777777" w:rsidR="00E354B2" w:rsidRDefault="00E354B2" w:rsidP="00E354B2">
      <w:pPr>
        <w:pStyle w:val="GLANormal"/>
        <w:spacing w:after="60"/>
        <w:ind w:left="450" w:firstLine="360"/>
        <w:rPr>
          <w:rFonts w:cs="Times New Roman"/>
          <w:szCs w:val="24"/>
        </w:rPr>
      </w:pPr>
      <w:r>
        <w:rPr>
          <w:rFonts w:cs="Times New Roman"/>
          <w:szCs w:val="24"/>
        </w:rPr>
        <w:lastRenderedPageBreak/>
        <w:t>(Staff Reports A &amp; B)</w:t>
      </w:r>
    </w:p>
    <w:p w14:paraId="69315743" w14:textId="35A23370" w:rsidR="00E354B2" w:rsidRDefault="00E354B2" w:rsidP="00E354B2">
      <w:pPr>
        <w:pStyle w:val="GLANormal"/>
        <w:spacing w:after="60"/>
        <w:ind w:left="360"/>
        <w:rPr>
          <w:rFonts w:cs="Times New Roman"/>
          <w:szCs w:val="24"/>
        </w:rPr>
      </w:pPr>
      <w:r>
        <w:rPr>
          <w:rFonts w:cs="Times New Roman"/>
          <w:szCs w:val="24"/>
        </w:rPr>
        <w:t>1</w:t>
      </w:r>
      <w:r w:rsidR="00FB022D">
        <w:rPr>
          <w:rFonts w:cs="Times New Roman"/>
          <w:szCs w:val="24"/>
        </w:rPr>
        <w:t>8</w:t>
      </w:r>
      <w:r>
        <w:rPr>
          <w:rFonts w:cs="Times New Roman"/>
          <w:szCs w:val="24"/>
        </w:rPr>
        <w:t xml:space="preserve">.3 Assistant GM Administration </w:t>
      </w:r>
      <w:r>
        <w:rPr>
          <w:rFonts w:cs="Times New Roman"/>
          <w:szCs w:val="24"/>
        </w:rPr>
        <w:tab/>
      </w:r>
      <w:r>
        <w:rPr>
          <w:rFonts w:cs="Times New Roman"/>
          <w:szCs w:val="24"/>
        </w:rPr>
        <w:tab/>
        <w:t>A. Costa, Asst. GM, Administration</w:t>
      </w:r>
    </w:p>
    <w:p w14:paraId="24ED8B3F" w14:textId="77777777" w:rsidR="00E354B2" w:rsidRDefault="00E354B2" w:rsidP="00E354B2">
      <w:pPr>
        <w:pStyle w:val="GLANormal"/>
        <w:spacing w:after="60"/>
        <w:ind w:left="806"/>
        <w:rPr>
          <w:rFonts w:cs="Times New Roman"/>
          <w:szCs w:val="24"/>
        </w:rPr>
      </w:pPr>
      <w:r>
        <w:rPr>
          <w:rFonts w:cs="Times New Roman"/>
          <w:szCs w:val="24"/>
        </w:rPr>
        <w:t>(Staff Reports C – E)</w:t>
      </w:r>
    </w:p>
    <w:p w14:paraId="4803A490" w14:textId="77777777" w:rsidR="00E354B2" w:rsidRDefault="00E354B2" w:rsidP="00E354B2">
      <w:pPr>
        <w:pStyle w:val="GLANormal"/>
        <w:numPr>
          <w:ilvl w:val="0"/>
          <w:numId w:val="27"/>
        </w:numPr>
        <w:spacing w:after="60"/>
        <w:ind w:left="1166"/>
        <w:rPr>
          <w:rFonts w:cs="Times New Roman"/>
          <w:szCs w:val="24"/>
        </w:rPr>
      </w:pPr>
      <w:r>
        <w:rPr>
          <w:rFonts w:cs="Times New Roman"/>
          <w:szCs w:val="24"/>
        </w:rPr>
        <w:t>Presentation by David Pailin Jr., Communications Manager</w:t>
      </w:r>
    </w:p>
    <w:p w14:paraId="4ECCF663" w14:textId="4AE9E7CC" w:rsidR="00E354B2" w:rsidRPr="008C173B" w:rsidRDefault="00E354B2" w:rsidP="00E354B2">
      <w:pPr>
        <w:pStyle w:val="GLANormal"/>
        <w:numPr>
          <w:ilvl w:val="0"/>
          <w:numId w:val="27"/>
        </w:numPr>
        <w:ind w:left="1170"/>
        <w:rPr>
          <w:rFonts w:cs="Times New Roman"/>
          <w:szCs w:val="24"/>
        </w:rPr>
      </w:pPr>
      <w:r>
        <w:rPr>
          <w:rFonts w:cs="Times New Roman"/>
          <w:szCs w:val="24"/>
        </w:rPr>
        <w:t>Fiscal Report by Yani Segoro</w:t>
      </w:r>
      <w:r w:rsidR="003406B8">
        <w:rPr>
          <w:rFonts w:cs="Times New Roman"/>
          <w:szCs w:val="24"/>
        </w:rPr>
        <w:t>-</w:t>
      </w:r>
      <w:r>
        <w:rPr>
          <w:rFonts w:cs="Times New Roman"/>
          <w:szCs w:val="24"/>
        </w:rPr>
        <w:t>Nguyen, Finance Manager</w:t>
      </w:r>
    </w:p>
    <w:p w14:paraId="0A8A2806" w14:textId="5438CAC1" w:rsidR="000D77C5" w:rsidRDefault="00E354B2" w:rsidP="00B84260">
      <w:pPr>
        <w:pStyle w:val="GLANormal"/>
        <w:spacing w:after="0"/>
        <w:ind w:left="360"/>
        <w:rPr>
          <w:rFonts w:cs="Times New Roman"/>
          <w:szCs w:val="24"/>
        </w:rPr>
      </w:pPr>
      <w:r>
        <w:rPr>
          <w:rFonts w:cs="Times New Roman"/>
          <w:szCs w:val="24"/>
        </w:rPr>
        <w:t>1</w:t>
      </w:r>
      <w:r w:rsidR="00FB022D">
        <w:rPr>
          <w:rFonts w:cs="Times New Roman"/>
          <w:szCs w:val="24"/>
        </w:rPr>
        <w:t>8</w:t>
      </w:r>
      <w:r>
        <w:rPr>
          <w:rFonts w:cs="Times New Roman"/>
          <w:szCs w:val="24"/>
        </w:rPr>
        <w:t xml:space="preserve">.4 </w:t>
      </w:r>
      <w:r w:rsidRPr="00A9648E">
        <w:rPr>
          <w:rFonts w:cs="Times New Roman"/>
          <w:szCs w:val="24"/>
        </w:rPr>
        <w:t>General Counsel Report</w:t>
      </w:r>
      <w:r w:rsidRPr="00A9648E">
        <w:rPr>
          <w:rFonts w:cs="Times New Roman"/>
          <w:szCs w:val="24"/>
        </w:rPr>
        <w:tab/>
      </w:r>
      <w:r w:rsidRPr="00A9648E">
        <w:rPr>
          <w:rFonts w:cs="Times New Roman"/>
          <w:szCs w:val="24"/>
        </w:rPr>
        <w:tab/>
      </w:r>
      <w:r w:rsidRPr="00A9648E">
        <w:rPr>
          <w:rFonts w:cs="Times New Roman"/>
          <w:szCs w:val="24"/>
        </w:rPr>
        <w:tab/>
        <w:t>Q. Barrow, General Counsel</w:t>
      </w:r>
    </w:p>
    <w:p w14:paraId="350A3713" w14:textId="77777777" w:rsidR="00523400" w:rsidRPr="000D77C5" w:rsidRDefault="00523400" w:rsidP="00E354B2">
      <w:pPr>
        <w:pStyle w:val="GLANormal"/>
        <w:ind w:left="360"/>
        <w:rPr>
          <w:rFonts w:cs="Times New Roman"/>
          <w:szCs w:val="24"/>
        </w:rPr>
      </w:pPr>
    </w:p>
    <w:p w14:paraId="1A0286D6" w14:textId="68809040" w:rsidR="004F3303" w:rsidRPr="00511329" w:rsidRDefault="00B81E5C" w:rsidP="00B81E5C">
      <w:pPr>
        <w:pStyle w:val="List1"/>
        <w:numPr>
          <w:ilvl w:val="0"/>
          <w:numId w:val="0"/>
        </w:numPr>
        <w:ind w:left="360" w:hanging="360"/>
      </w:pPr>
      <w:r>
        <w:t>1</w:t>
      </w:r>
      <w:r w:rsidR="00FB022D">
        <w:t>9</w:t>
      </w:r>
      <w:r>
        <w:t xml:space="preserve">. </w:t>
      </w:r>
      <w:r w:rsidR="00E44283" w:rsidRPr="006F24E6">
        <w:rPr>
          <w:u w:val="single"/>
        </w:rPr>
        <w:t>O</w:t>
      </w:r>
      <w:r w:rsidR="004F3303" w:rsidRPr="006F24E6">
        <w:rPr>
          <w:u w:val="single"/>
        </w:rPr>
        <w:t>THER</w:t>
      </w:r>
    </w:p>
    <w:p w14:paraId="10908529" w14:textId="77777777" w:rsidR="00323125" w:rsidRPr="006866D3" w:rsidRDefault="00323125" w:rsidP="00323125">
      <w:pPr>
        <w:ind w:left="360"/>
        <w:rPr>
          <w:rFonts w:ascii="Times New Roman" w:hAnsi="Times New Roman" w:cs="Times New Roman"/>
          <w:sz w:val="24"/>
          <w:szCs w:val="24"/>
        </w:rPr>
      </w:pPr>
      <w:r w:rsidRPr="006866D3">
        <w:rPr>
          <w:rFonts w:ascii="Times New Roman" w:hAnsi="Times New Roman" w:cs="Times New Roman"/>
          <w:sz w:val="24"/>
          <w:szCs w:val="24"/>
        </w:rPr>
        <w:t xml:space="preserve">Pursuant to Government Code (Brown Act) §54954.2(b), the Board may not </w:t>
      </w:r>
      <w:proofErr w:type="gramStart"/>
      <w:r w:rsidRPr="006866D3">
        <w:rPr>
          <w:rFonts w:ascii="Times New Roman" w:hAnsi="Times New Roman" w:cs="Times New Roman"/>
          <w:sz w:val="24"/>
          <w:szCs w:val="24"/>
        </w:rPr>
        <w:t>take action</w:t>
      </w:r>
      <w:proofErr w:type="gramEnd"/>
      <w:r w:rsidRPr="006866D3">
        <w:rPr>
          <w:rFonts w:ascii="Times New Roman" w:hAnsi="Times New Roman" w:cs="Times New Roman"/>
          <w:sz w:val="24"/>
          <w:szCs w:val="24"/>
        </w:rPr>
        <w:t xml:space="preserve"> on items not on the agenda unless:</w:t>
      </w:r>
    </w:p>
    <w:p w14:paraId="13513C55" w14:textId="77777777" w:rsidR="00323125" w:rsidRPr="006866D3" w:rsidRDefault="00323125" w:rsidP="00323125">
      <w:pPr>
        <w:numPr>
          <w:ilvl w:val="0"/>
          <w:numId w:val="24"/>
        </w:numPr>
        <w:rPr>
          <w:rFonts w:ascii="Times New Roman" w:hAnsi="Times New Roman" w:cs="Times New Roman"/>
          <w:sz w:val="24"/>
          <w:szCs w:val="24"/>
        </w:rPr>
      </w:pPr>
      <w:r w:rsidRPr="006866D3">
        <w:rPr>
          <w:rFonts w:ascii="Times New Roman" w:hAnsi="Times New Roman" w:cs="Times New Roman"/>
          <w:sz w:val="24"/>
          <w:szCs w:val="24"/>
        </w:rPr>
        <w:t xml:space="preserve">A majority of the Board votes to determines that </w:t>
      </w:r>
      <w:proofErr w:type="gramStart"/>
      <w:r w:rsidRPr="006866D3">
        <w:rPr>
          <w:rFonts w:ascii="Times New Roman" w:hAnsi="Times New Roman" w:cs="Times New Roman"/>
          <w:sz w:val="24"/>
          <w:szCs w:val="24"/>
        </w:rPr>
        <w:t>an emergency situation</w:t>
      </w:r>
      <w:proofErr w:type="gramEnd"/>
      <w:r w:rsidRPr="006866D3">
        <w:rPr>
          <w:rFonts w:ascii="Times New Roman" w:hAnsi="Times New Roman" w:cs="Times New Roman"/>
          <w:sz w:val="24"/>
          <w:szCs w:val="24"/>
        </w:rPr>
        <w:t xml:space="preserve"> exists; or</w:t>
      </w:r>
    </w:p>
    <w:p w14:paraId="2E843277" w14:textId="77777777" w:rsidR="00323125" w:rsidRPr="006866D3" w:rsidRDefault="00323125" w:rsidP="00323125">
      <w:pPr>
        <w:numPr>
          <w:ilvl w:val="0"/>
          <w:numId w:val="24"/>
        </w:numPr>
        <w:rPr>
          <w:rFonts w:ascii="Times New Roman" w:hAnsi="Times New Roman" w:cs="Times New Roman"/>
          <w:sz w:val="24"/>
          <w:szCs w:val="24"/>
        </w:rPr>
      </w:pPr>
      <w:r w:rsidRPr="006866D3">
        <w:rPr>
          <w:rFonts w:ascii="Times New Roman" w:hAnsi="Times New Roman" w:cs="Times New Roman"/>
          <w:sz w:val="24"/>
          <w:szCs w:val="24"/>
        </w:rPr>
        <w:t xml:space="preserve">Two-thirds of the Board votes in support of a motion that: </w:t>
      </w:r>
    </w:p>
    <w:p w14:paraId="2090D1CE" w14:textId="77777777" w:rsidR="00323125" w:rsidRPr="006866D3" w:rsidRDefault="00323125" w:rsidP="00323125">
      <w:pPr>
        <w:numPr>
          <w:ilvl w:val="0"/>
          <w:numId w:val="25"/>
        </w:numPr>
        <w:rPr>
          <w:rFonts w:ascii="Times New Roman" w:hAnsi="Times New Roman" w:cs="Times New Roman"/>
          <w:sz w:val="24"/>
          <w:szCs w:val="24"/>
        </w:rPr>
      </w:pPr>
      <w:r w:rsidRPr="006866D3">
        <w:rPr>
          <w:rFonts w:ascii="Times New Roman" w:hAnsi="Times New Roman" w:cs="Times New Roman"/>
          <w:sz w:val="24"/>
          <w:szCs w:val="24"/>
        </w:rPr>
        <w:t xml:space="preserve">there is a need to take immediate action and </w:t>
      </w:r>
    </w:p>
    <w:p w14:paraId="6ECD85C1" w14:textId="77777777" w:rsidR="00323125" w:rsidRPr="006866D3" w:rsidRDefault="00323125" w:rsidP="00323125">
      <w:pPr>
        <w:numPr>
          <w:ilvl w:val="0"/>
          <w:numId w:val="25"/>
        </w:numPr>
        <w:rPr>
          <w:rFonts w:ascii="Times New Roman" w:hAnsi="Times New Roman" w:cs="Times New Roman"/>
          <w:sz w:val="24"/>
          <w:szCs w:val="24"/>
        </w:rPr>
      </w:pPr>
      <w:r w:rsidRPr="006866D3">
        <w:rPr>
          <w:rFonts w:ascii="Times New Roman" w:hAnsi="Times New Roman" w:cs="Times New Roman"/>
          <w:sz w:val="24"/>
          <w:szCs w:val="24"/>
        </w:rPr>
        <w:t>the need for action came to the attention of the Board after the agenda was posted.</w:t>
      </w:r>
    </w:p>
    <w:p w14:paraId="00612A68" w14:textId="77777777" w:rsidR="00E84FDC" w:rsidRPr="000710FB" w:rsidRDefault="00E84FDC" w:rsidP="00107F85">
      <w:pPr>
        <w:pStyle w:val="GLANormal"/>
        <w:ind w:left="360"/>
        <w:rPr>
          <w:rFonts w:cs="Times New Roman"/>
          <w:szCs w:val="24"/>
        </w:rPr>
      </w:pPr>
    </w:p>
    <w:p w14:paraId="2FE12017" w14:textId="14FADA6E" w:rsidR="001C5D9D" w:rsidRPr="00511329" w:rsidRDefault="00FB022D" w:rsidP="00B81E5C">
      <w:pPr>
        <w:pStyle w:val="List1"/>
        <w:numPr>
          <w:ilvl w:val="0"/>
          <w:numId w:val="0"/>
        </w:numPr>
      </w:pPr>
      <w:r>
        <w:t>20</w:t>
      </w:r>
      <w:r w:rsidR="00B81E5C" w:rsidRPr="00B81E5C">
        <w:t xml:space="preserve">. </w:t>
      </w:r>
      <w:r w:rsidR="001C5D9D" w:rsidRPr="00511329">
        <w:rPr>
          <w:u w:val="single"/>
        </w:rPr>
        <w:t>ADJOURNMENT</w:t>
      </w:r>
    </w:p>
    <w:p w14:paraId="2E3675BD" w14:textId="2B092F2F" w:rsidR="00A60307" w:rsidRDefault="004F3303" w:rsidP="006C1D92">
      <w:pPr>
        <w:pStyle w:val="GLANormal"/>
        <w:ind w:left="360" w:right="-180"/>
        <w:rPr>
          <w:rFonts w:cs="Times New Roman"/>
        </w:rPr>
      </w:pPr>
      <w:r w:rsidRPr="00511329">
        <w:rPr>
          <w:rFonts w:cs="Times New Roman"/>
        </w:rPr>
        <w:t xml:space="preserve">The next Board of Trustees meeting will be scheduled on Thursday, </w:t>
      </w:r>
      <w:r w:rsidR="009558B2">
        <w:rPr>
          <w:rFonts w:cs="Times New Roman"/>
        </w:rPr>
        <w:t>February</w:t>
      </w:r>
      <w:r w:rsidR="00932758">
        <w:rPr>
          <w:rFonts w:cs="Times New Roman"/>
        </w:rPr>
        <w:t xml:space="preserve"> </w:t>
      </w:r>
      <w:r w:rsidR="008005B3">
        <w:rPr>
          <w:rFonts w:cs="Times New Roman"/>
        </w:rPr>
        <w:t>13</w:t>
      </w:r>
      <w:r w:rsidR="009558B2" w:rsidRPr="009558B2">
        <w:rPr>
          <w:rFonts w:cs="Times New Roman"/>
          <w:vertAlign w:val="superscript"/>
        </w:rPr>
        <w:t>th</w:t>
      </w:r>
      <w:r w:rsidRPr="00511329">
        <w:rPr>
          <w:rFonts w:cs="Times New Roman"/>
        </w:rPr>
        <w:t xml:space="preserve">, </w:t>
      </w:r>
      <w:r w:rsidR="008A24BD" w:rsidRPr="00511329">
        <w:rPr>
          <w:rFonts w:cs="Times New Roman"/>
        </w:rPr>
        <w:t>202</w:t>
      </w:r>
      <w:r w:rsidR="008005B3">
        <w:rPr>
          <w:rFonts w:cs="Times New Roman"/>
        </w:rPr>
        <w:t>5</w:t>
      </w:r>
      <w:r w:rsidR="008A24BD" w:rsidRPr="00511329">
        <w:rPr>
          <w:rFonts w:cs="Times New Roman"/>
        </w:rPr>
        <w:t>,</w:t>
      </w:r>
      <w:r w:rsidR="00D35639" w:rsidRPr="00511329">
        <w:rPr>
          <w:rFonts w:cs="Times New Roman"/>
        </w:rPr>
        <w:t xml:space="preserve"> </w:t>
      </w:r>
      <w:r w:rsidRPr="00511329">
        <w:rPr>
          <w:rFonts w:cs="Times New Roman"/>
        </w:rPr>
        <w:t xml:space="preserve">at </w:t>
      </w:r>
      <w:r w:rsidR="00C40AE4" w:rsidRPr="00511329">
        <w:rPr>
          <w:rFonts w:cs="Times New Roman"/>
        </w:rPr>
        <w:t>7</w:t>
      </w:r>
      <w:r w:rsidRPr="00511329">
        <w:rPr>
          <w:rFonts w:cs="Times New Roman"/>
        </w:rPr>
        <w:t xml:space="preserve">:00 PM at the </w:t>
      </w:r>
      <w:proofErr w:type="gramStart"/>
      <w:r w:rsidRPr="00511329">
        <w:rPr>
          <w:rFonts w:cs="Times New Roman"/>
        </w:rPr>
        <w:t>District’s</w:t>
      </w:r>
      <w:proofErr w:type="gramEnd"/>
      <w:r w:rsidRPr="00511329">
        <w:rPr>
          <w:rFonts w:cs="Times New Roman"/>
        </w:rPr>
        <w:t xml:space="preserve"> headquarters at 12545 Florence Avenue, Santa Fe Springs.</w:t>
      </w:r>
    </w:p>
    <w:p w14:paraId="145127E1" w14:textId="77777777" w:rsidR="001E2164" w:rsidRDefault="001E2164" w:rsidP="006C1D92">
      <w:pPr>
        <w:pStyle w:val="GLANormal"/>
        <w:ind w:left="360" w:right="-180"/>
        <w:rPr>
          <w:rFonts w:cs="Times New Roman"/>
          <w:i/>
          <w:iCs/>
          <w:szCs w:val="24"/>
        </w:rPr>
      </w:pPr>
    </w:p>
    <w:p w14:paraId="35A58822" w14:textId="77777777" w:rsidR="004C1793" w:rsidRDefault="004C1793" w:rsidP="006C1D92">
      <w:pPr>
        <w:pStyle w:val="GLANormal"/>
        <w:ind w:left="360" w:right="-180"/>
        <w:rPr>
          <w:rFonts w:cs="Times New Roman"/>
          <w:i/>
          <w:iCs/>
          <w:szCs w:val="24"/>
        </w:rPr>
      </w:pPr>
    </w:p>
    <w:p w14:paraId="682C8CBA" w14:textId="77777777" w:rsidR="004C1793" w:rsidRDefault="004C1793" w:rsidP="006C1D92">
      <w:pPr>
        <w:pStyle w:val="GLANormal"/>
        <w:ind w:left="360" w:right="-180"/>
        <w:rPr>
          <w:rFonts w:cs="Times New Roman"/>
          <w:i/>
          <w:iCs/>
          <w:szCs w:val="24"/>
        </w:rPr>
      </w:pPr>
    </w:p>
    <w:p w14:paraId="2AF7FDAD" w14:textId="77777777" w:rsidR="004C1793" w:rsidRDefault="004C1793" w:rsidP="006C1D92">
      <w:pPr>
        <w:pStyle w:val="GLANormal"/>
        <w:ind w:left="360" w:right="-180"/>
        <w:rPr>
          <w:rFonts w:cs="Times New Roman"/>
          <w:i/>
          <w:iCs/>
          <w:szCs w:val="24"/>
        </w:rPr>
      </w:pPr>
    </w:p>
    <w:p w14:paraId="4A573BB4" w14:textId="77777777" w:rsidR="004C1793" w:rsidRDefault="004C1793" w:rsidP="006C1D92">
      <w:pPr>
        <w:pStyle w:val="GLANormal"/>
        <w:ind w:left="360" w:right="-180"/>
        <w:rPr>
          <w:rFonts w:cs="Times New Roman"/>
          <w:i/>
          <w:iCs/>
          <w:szCs w:val="24"/>
        </w:rPr>
      </w:pPr>
    </w:p>
    <w:p w14:paraId="75D3B9AF" w14:textId="77777777" w:rsidR="004C1793" w:rsidRDefault="004C1793" w:rsidP="006C1D92">
      <w:pPr>
        <w:pStyle w:val="GLANormal"/>
        <w:ind w:left="360" w:right="-180"/>
        <w:rPr>
          <w:rFonts w:cs="Times New Roman"/>
          <w:i/>
          <w:iCs/>
          <w:szCs w:val="24"/>
        </w:rPr>
      </w:pPr>
    </w:p>
    <w:p w14:paraId="671035DD" w14:textId="77777777" w:rsidR="004C1793" w:rsidRDefault="004C1793" w:rsidP="006C1D92">
      <w:pPr>
        <w:pStyle w:val="GLANormal"/>
        <w:ind w:left="360" w:right="-180"/>
        <w:rPr>
          <w:rFonts w:cs="Times New Roman"/>
          <w:i/>
          <w:iCs/>
          <w:szCs w:val="24"/>
        </w:rPr>
      </w:pPr>
    </w:p>
    <w:p w14:paraId="3BCB4E29" w14:textId="77777777" w:rsidR="004C1793" w:rsidRDefault="004C1793" w:rsidP="006C1D92">
      <w:pPr>
        <w:pStyle w:val="GLANormal"/>
        <w:ind w:left="360" w:right="-180"/>
        <w:rPr>
          <w:rFonts w:cs="Times New Roman"/>
          <w:i/>
          <w:iCs/>
          <w:szCs w:val="24"/>
        </w:rPr>
      </w:pPr>
    </w:p>
    <w:p w14:paraId="7D6A1F74" w14:textId="77777777" w:rsidR="004C1793" w:rsidRDefault="004C1793" w:rsidP="006C1D92">
      <w:pPr>
        <w:pStyle w:val="GLANormal"/>
        <w:ind w:left="360" w:right="-180"/>
        <w:rPr>
          <w:rFonts w:cs="Times New Roman"/>
          <w:i/>
          <w:iCs/>
          <w:szCs w:val="24"/>
        </w:rPr>
      </w:pPr>
    </w:p>
    <w:p w14:paraId="66E860A7" w14:textId="77777777" w:rsidR="004C1793" w:rsidRDefault="004C1793" w:rsidP="006C1D92">
      <w:pPr>
        <w:pStyle w:val="GLANormal"/>
        <w:ind w:left="360" w:right="-180"/>
        <w:rPr>
          <w:rFonts w:cs="Times New Roman"/>
          <w:i/>
          <w:iCs/>
          <w:szCs w:val="24"/>
        </w:rPr>
      </w:pPr>
    </w:p>
    <w:p w14:paraId="3EF27355" w14:textId="77777777" w:rsidR="004C1793" w:rsidRDefault="004C1793" w:rsidP="006C1D92">
      <w:pPr>
        <w:pStyle w:val="GLANormal"/>
        <w:ind w:left="360" w:right="-180"/>
        <w:rPr>
          <w:rFonts w:cs="Times New Roman"/>
          <w:i/>
          <w:iCs/>
          <w:szCs w:val="24"/>
        </w:rPr>
      </w:pPr>
    </w:p>
    <w:p w14:paraId="3863B424" w14:textId="77777777" w:rsidR="004C1793" w:rsidRDefault="004C1793" w:rsidP="006C1D92">
      <w:pPr>
        <w:pStyle w:val="GLANormal"/>
        <w:ind w:left="360" w:right="-180"/>
        <w:rPr>
          <w:rFonts w:cs="Times New Roman"/>
          <w:i/>
          <w:iCs/>
          <w:szCs w:val="24"/>
        </w:rPr>
      </w:pPr>
    </w:p>
    <w:p w14:paraId="2A7BB3A9" w14:textId="4BA04424" w:rsidR="004C1793" w:rsidRPr="004C1793" w:rsidRDefault="004C1793" w:rsidP="004C1793">
      <w:pPr>
        <w:pStyle w:val="GLANormal"/>
        <w:ind w:left="0" w:right="-180"/>
        <w:jc w:val="both"/>
        <w:rPr>
          <w:rFonts w:cs="Times New Roman"/>
          <w:szCs w:val="24"/>
        </w:rPr>
      </w:pPr>
      <w:r w:rsidRPr="00894F15">
        <w:rPr>
          <w:rFonts w:cs="Times New Roman"/>
          <w:sz w:val="18"/>
          <w:szCs w:val="16"/>
        </w:rPr>
        <w:t xml:space="preserve">If you are an individual with a disability and need a reasonable modification or accommodation pursuant to the Americans with Disabilities Act (“ADA”) please contact Araceli Hernandez at </w:t>
      </w:r>
      <w:r w:rsidRPr="00894F15">
        <w:rPr>
          <w:rFonts w:cs="Times New Roman"/>
          <w:color w:val="0070C0"/>
          <w:sz w:val="18"/>
          <w:szCs w:val="16"/>
        </w:rPr>
        <w:t>ahernandez@GLAmosquito.org</w:t>
      </w:r>
      <w:r w:rsidRPr="00894F15">
        <w:rPr>
          <w:rFonts w:cs="Times New Roman"/>
          <w:sz w:val="18"/>
          <w:szCs w:val="16"/>
        </w:rPr>
        <w:t xml:space="preserve"> 48 hours prior to the meeting for assistance.</w:t>
      </w:r>
      <w:r w:rsidRPr="00894F15">
        <w:rPr>
          <w:rFonts w:cs="Times New Roman"/>
          <w:sz w:val="16"/>
          <w:szCs w:val="16"/>
        </w:rPr>
        <w:t xml:space="preserve"> </w:t>
      </w:r>
      <w:r w:rsidRPr="00894F15">
        <w:rPr>
          <w:rFonts w:cs="Times New Roman"/>
          <w:sz w:val="18"/>
          <w:szCs w:val="18"/>
        </w:rPr>
        <w:t xml:space="preserve">Additionally, this agenda shall be made available upon request in alternative formats to persons with a disability, as required by the American with Disabilities Act of 1990 (42 U.S.C. § 12132) and the Ralph M. Brown Act (California Government Code § 54954.2). Persons requesting a disability related modification or accommodation </w:t>
      </w:r>
      <w:proofErr w:type="gramStart"/>
      <w:r w:rsidRPr="00894F15">
        <w:rPr>
          <w:rFonts w:cs="Times New Roman"/>
          <w:sz w:val="18"/>
          <w:szCs w:val="18"/>
        </w:rPr>
        <w:t>in order to</w:t>
      </w:r>
      <w:proofErr w:type="gramEnd"/>
      <w:r w:rsidRPr="00894F15">
        <w:rPr>
          <w:rFonts w:cs="Times New Roman"/>
          <w:sz w:val="18"/>
          <w:szCs w:val="18"/>
        </w:rPr>
        <w:t xml:space="preserve"> participate in the meeting should contact Clerk of the Board, Araceli Hernandez at (562)944-9656, during business hours, at least 48 hours prior to the time of the meeting.</w:t>
      </w:r>
    </w:p>
    <w:sectPr w:rsidR="004C1793" w:rsidRPr="004C1793" w:rsidSect="009918FB">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D56E2" w14:textId="77777777" w:rsidR="00C905D9" w:rsidRDefault="00C905D9" w:rsidP="00565709">
      <w:r>
        <w:separator/>
      </w:r>
    </w:p>
  </w:endnote>
  <w:endnote w:type="continuationSeparator" w:id="0">
    <w:p w14:paraId="4ED5654D" w14:textId="77777777" w:rsidR="00C905D9" w:rsidRDefault="00C905D9" w:rsidP="00565709">
      <w:r>
        <w:continuationSeparator/>
      </w:r>
    </w:p>
  </w:endnote>
  <w:endnote w:type="continuationNotice" w:id="1">
    <w:p w14:paraId="60B44041" w14:textId="77777777" w:rsidR="00C905D9" w:rsidRDefault="00C9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0890" w14:textId="77777777" w:rsidR="00777933" w:rsidRDefault="00777933" w:rsidP="00777933">
    <w:pPr>
      <w:pStyle w:val="Subtitle"/>
      <w:spacing w:line="240" w:lineRule="auto"/>
      <w:rPr>
        <w:rFonts w:ascii="Times New Roman" w:hAnsi="Times New Roman"/>
        <w:sz w:val="14"/>
        <w:szCs w:val="12"/>
      </w:rPr>
    </w:pPr>
    <w:r>
      <w:rPr>
        <w:rFonts w:ascii="Times New Roman" w:hAnsi="Times New Roman"/>
        <w:sz w:val="14"/>
        <w:szCs w:val="12"/>
      </w:rPr>
      <w:t>A CALIFORNIA GOVERNMENTAL AGENCY</w:t>
    </w:r>
  </w:p>
  <w:p w14:paraId="4ADB41C5" w14:textId="77777777" w:rsidR="00777933" w:rsidRDefault="00777933" w:rsidP="00777933">
    <w:pPr>
      <w:pStyle w:val="Subtitle"/>
      <w:spacing w:line="240" w:lineRule="auto"/>
      <w:rPr>
        <w:b w:val="0"/>
        <w:bCs w:val="0"/>
        <w:sz w:val="11"/>
        <w:szCs w:val="11"/>
      </w:rPr>
    </w:pPr>
    <w:r>
      <w:rPr>
        <w:sz w:val="11"/>
        <w:szCs w:val="11"/>
      </w:rPr>
      <w:t>PROMOTING COMMUNITY HEALTH, COMFORT AND WELFARE THROUGH EFFECTIVE AND RESPONSIVE VECTOR CONTROL SINCE 1952</w:t>
    </w:r>
  </w:p>
  <w:p w14:paraId="54D76CEF" w14:textId="77777777" w:rsidR="00777933" w:rsidRDefault="0077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5806C" w14:textId="77777777" w:rsidR="00C905D9" w:rsidRDefault="00C905D9" w:rsidP="00565709">
      <w:r>
        <w:separator/>
      </w:r>
    </w:p>
  </w:footnote>
  <w:footnote w:type="continuationSeparator" w:id="0">
    <w:p w14:paraId="4B0B7399" w14:textId="77777777" w:rsidR="00C905D9" w:rsidRDefault="00C905D9" w:rsidP="00565709">
      <w:r>
        <w:continuationSeparator/>
      </w:r>
    </w:p>
  </w:footnote>
  <w:footnote w:type="continuationNotice" w:id="1">
    <w:p w14:paraId="765EF650" w14:textId="77777777" w:rsidR="00C905D9" w:rsidRDefault="00C9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83F8" w14:textId="77777777" w:rsidR="00C8757C" w:rsidRPr="00565709" w:rsidRDefault="00C8757C" w:rsidP="00C8757C">
    <w:pPr>
      <w:jc w:val="center"/>
      <w:rPr>
        <w:rFonts w:ascii="Times New Roman" w:hAnsi="Times New Roman" w:cs="Times New Roman"/>
        <w:b/>
        <w:bCs/>
        <w:sz w:val="36"/>
        <w:szCs w:val="36"/>
      </w:rPr>
    </w:pPr>
    <w:r w:rsidRPr="00565709">
      <w:rPr>
        <w:rFonts w:ascii="Times New Roman" w:hAnsi="Times New Roman" w:cs="Times New Roman"/>
        <w:b/>
        <w:bCs/>
        <w:sz w:val="36"/>
        <w:szCs w:val="36"/>
      </w:rPr>
      <w:t>GREATER LOS ANGELES COUNTY VECTOR CONTROL DISTRICT</w:t>
    </w:r>
  </w:p>
  <w:p w14:paraId="5A99AD84" w14:textId="77777777" w:rsidR="00C8757C" w:rsidRPr="00565709" w:rsidRDefault="00C8757C" w:rsidP="00C8757C">
    <w:pPr>
      <w:jc w:val="center"/>
      <w:rPr>
        <w:rFonts w:ascii="Times New Roman" w:hAnsi="Times New Roman" w:cs="Times New Roman"/>
        <w:b/>
        <w:bCs/>
        <w:sz w:val="20"/>
        <w:szCs w:val="20"/>
      </w:rPr>
    </w:pPr>
    <w:r w:rsidRPr="00565709">
      <w:rPr>
        <w:rFonts w:ascii="Times New Roman" w:hAnsi="Times New Roman" w:cs="Times New Roman"/>
        <w:b/>
        <w:bCs/>
        <w:sz w:val="20"/>
        <w:szCs w:val="20"/>
      </w:rPr>
      <w:t>12545 Florence Avenue, Santa Fe Springs, CA 90670</w:t>
    </w:r>
  </w:p>
  <w:p w14:paraId="54A2746C" w14:textId="77777777" w:rsidR="00C8757C" w:rsidRPr="00565709" w:rsidRDefault="00C8757C" w:rsidP="00C8757C">
    <w:pPr>
      <w:jc w:val="center"/>
      <w:rPr>
        <w:rFonts w:ascii="Times New Roman" w:hAnsi="Times New Roman" w:cs="Times New Roman"/>
        <w:b/>
        <w:bCs/>
        <w:sz w:val="20"/>
        <w:szCs w:val="20"/>
      </w:rPr>
    </w:pPr>
    <w:r w:rsidRPr="00565709">
      <w:rPr>
        <w:rFonts w:ascii="Times New Roman" w:hAnsi="Times New Roman" w:cs="Times New Roman"/>
        <w:b/>
        <w:bCs/>
        <w:sz w:val="20"/>
        <w:szCs w:val="20"/>
      </w:rPr>
      <w:t>Office (562) 944-9656 | Fax (562) 944-7976</w:t>
    </w:r>
  </w:p>
  <w:p w14:paraId="77593A68" w14:textId="4126E92E" w:rsidR="00C8757C" w:rsidRPr="00565709" w:rsidRDefault="00C8757C" w:rsidP="00C8757C">
    <w:pPr>
      <w:jc w:val="center"/>
      <w:rPr>
        <w:rFonts w:ascii="Times New Roman" w:hAnsi="Times New Roman" w:cs="Times New Roman"/>
        <w:b/>
        <w:bCs/>
        <w:sz w:val="20"/>
        <w:szCs w:val="20"/>
      </w:rPr>
    </w:pPr>
    <w:r w:rsidRPr="00565709">
      <w:rPr>
        <w:rFonts w:ascii="Times New Roman" w:hAnsi="Times New Roman" w:cs="Times New Roman"/>
        <w:b/>
        <w:bCs/>
        <w:sz w:val="20"/>
        <w:szCs w:val="20"/>
      </w:rPr>
      <w:t xml:space="preserve">Email: </w:t>
    </w:r>
    <w:hyperlink r:id="rId1" w:history="1">
      <w:r w:rsidR="00794A36" w:rsidRPr="00794A36">
        <w:rPr>
          <w:rStyle w:val="Hyperlink"/>
          <w:rFonts w:ascii="Times New Roman" w:hAnsi="Times New Roman" w:cs="Times New Roman"/>
          <w:b/>
          <w:bCs/>
          <w:sz w:val="20"/>
          <w:szCs w:val="20"/>
        </w:rPr>
        <w:t>info@GLAmosquito.org</w:t>
      </w:r>
    </w:hyperlink>
    <w:r w:rsidRPr="00565709">
      <w:rPr>
        <w:rFonts w:ascii="Times New Roman" w:hAnsi="Times New Roman" w:cs="Times New Roman"/>
        <w:b/>
        <w:bCs/>
        <w:sz w:val="20"/>
        <w:szCs w:val="20"/>
      </w:rPr>
      <w:t xml:space="preserve"> | Website: </w:t>
    </w:r>
    <w:hyperlink r:id="rId2" w:history="1">
      <w:r w:rsidR="00794A36" w:rsidRPr="00794A36">
        <w:rPr>
          <w:rStyle w:val="Hyperlink"/>
          <w:rFonts w:ascii="Times New Roman" w:hAnsi="Times New Roman" w:cs="Times New Roman"/>
          <w:b/>
          <w:bCs/>
          <w:sz w:val="20"/>
          <w:szCs w:val="20"/>
        </w:rPr>
        <w:t>www.GLAmosquito.org</w:t>
      </w:r>
    </w:hyperlink>
  </w:p>
  <w:p w14:paraId="69ECECDC" w14:textId="77777777" w:rsidR="00C8757C" w:rsidRDefault="00C87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530B"/>
    <w:multiLevelType w:val="multilevel"/>
    <w:tmpl w:val="0BECCAA8"/>
    <w:lvl w:ilvl="0">
      <w:start w:val="12"/>
      <w:numFmt w:val="decimal"/>
      <w:lvlText w:val="%1"/>
      <w:lvlJc w:val="left"/>
      <w:pPr>
        <w:ind w:left="420" w:hanging="420"/>
      </w:pPr>
      <w:rPr>
        <w:rFonts w:hint="default"/>
      </w:rPr>
    </w:lvl>
    <w:lvl w:ilvl="1">
      <w:start w:val="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0F5327"/>
    <w:multiLevelType w:val="multilevel"/>
    <w:tmpl w:val="96ACC7B0"/>
    <w:lvl w:ilvl="0">
      <w:start w:val="13"/>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C00079"/>
    <w:multiLevelType w:val="hybridMultilevel"/>
    <w:tmpl w:val="FAC2AF0E"/>
    <w:lvl w:ilvl="0" w:tplc="D7B02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002E16"/>
    <w:multiLevelType w:val="hybridMultilevel"/>
    <w:tmpl w:val="59244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1649E8"/>
    <w:multiLevelType w:val="hybridMultilevel"/>
    <w:tmpl w:val="229C227A"/>
    <w:lvl w:ilvl="0" w:tplc="F51CBF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14140A"/>
    <w:multiLevelType w:val="multilevel"/>
    <w:tmpl w:val="D4685A7C"/>
    <w:lvl w:ilvl="0">
      <w:start w:val="10"/>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07F232F"/>
    <w:multiLevelType w:val="hybridMultilevel"/>
    <w:tmpl w:val="4D9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40C2B"/>
    <w:multiLevelType w:val="hybridMultilevel"/>
    <w:tmpl w:val="264EFBB6"/>
    <w:lvl w:ilvl="0" w:tplc="20C43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5E1586"/>
    <w:multiLevelType w:val="multilevel"/>
    <w:tmpl w:val="C3AADFDA"/>
    <w:lvl w:ilvl="0">
      <w:start w:val="9"/>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3ABC0ECD"/>
    <w:multiLevelType w:val="hybridMultilevel"/>
    <w:tmpl w:val="343A0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6A3C3C"/>
    <w:multiLevelType w:val="multilevel"/>
    <w:tmpl w:val="F95CF99C"/>
    <w:lvl w:ilvl="0">
      <w:start w:val="8"/>
      <w:numFmt w:val="decimal"/>
      <w:lvlText w:val="%1"/>
      <w:lvlJc w:val="left"/>
      <w:pPr>
        <w:ind w:left="360" w:hanging="360"/>
      </w:pPr>
      <w:rPr>
        <w:rFonts w:hint="default"/>
        <w:i w:val="0"/>
      </w:rPr>
    </w:lvl>
    <w:lvl w:ilvl="1">
      <w:start w:val="4"/>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1" w15:restartNumberingAfterBreak="0">
    <w:nsid w:val="42D644CD"/>
    <w:multiLevelType w:val="hybridMultilevel"/>
    <w:tmpl w:val="65B8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18391C"/>
    <w:multiLevelType w:val="multilevel"/>
    <w:tmpl w:val="2B6644D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5F2205E"/>
    <w:multiLevelType w:val="multilevel"/>
    <w:tmpl w:val="CAF6E9DE"/>
    <w:lvl w:ilvl="0">
      <w:start w:val="13"/>
      <w:numFmt w:val="decimal"/>
      <w:lvlText w:val="%1"/>
      <w:lvlJc w:val="left"/>
      <w:pPr>
        <w:ind w:left="420" w:hanging="420"/>
      </w:pPr>
      <w:rPr>
        <w:rFonts w:hint="default"/>
      </w:rPr>
    </w:lvl>
    <w:lvl w:ilvl="1">
      <w:start w:val="5"/>
      <w:numFmt w:val="decimal"/>
      <w:lvlText w:val="%1.%2"/>
      <w:lvlJc w:val="left"/>
      <w:pPr>
        <w:ind w:left="780" w:hanging="4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6F149DA"/>
    <w:multiLevelType w:val="hybridMultilevel"/>
    <w:tmpl w:val="D17278EA"/>
    <w:lvl w:ilvl="0" w:tplc="E1E83AD6">
      <w:start w:val="1"/>
      <w:numFmt w:val="decimal"/>
      <w:pStyle w:val="List1"/>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8F767B"/>
    <w:multiLevelType w:val="hybridMultilevel"/>
    <w:tmpl w:val="3E6C1100"/>
    <w:lvl w:ilvl="0" w:tplc="B40A54B4">
      <w:start w:val="1"/>
      <w:numFmt w:val="decimal"/>
      <w:lvlText w:val="%1."/>
      <w:lvlJc w:val="left"/>
      <w:pPr>
        <w:ind w:left="820" w:hanging="360"/>
      </w:pPr>
      <w:rPr>
        <w:rFonts w:ascii="Times New Roman" w:eastAsia="Times New Roman" w:hAnsi="Times New Roman" w:cs="Times New Roman" w:hint="default"/>
        <w:b/>
        <w:bCs/>
        <w:spacing w:val="-1"/>
        <w:w w:val="99"/>
        <w:sz w:val="24"/>
        <w:szCs w:val="24"/>
        <w:lang w:val="en-US" w:eastAsia="en-US" w:bidi="en-US"/>
      </w:rPr>
    </w:lvl>
    <w:lvl w:ilvl="1" w:tplc="E18095D6">
      <w:numFmt w:val="bullet"/>
      <w:lvlText w:val=""/>
      <w:lvlJc w:val="left"/>
      <w:pPr>
        <w:ind w:left="1540" w:hanging="720"/>
      </w:pPr>
      <w:rPr>
        <w:rFonts w:ascii="Symbol" w:eastAsia="Symbol" w:hAnsi="Symbol" w:cs="Symbol" w:hint="default"/>
        <w:w w:val="100"/>
        <w:sz w:val="24"/>
        <w:szCs w:val="24"/>
        <w:lang w:val="en-US" w:eastAsia="en-US" w:bidi="en-US"/>
      </w:rPr>
    </w:lvl>
    <w:lvl w:ilvl="2" w:tplc="B4884C3A">
      <w:numFmt w:val="bullet"/>
      <w:lvlText w:val="•"/>
      <w:lvlJc w:val="left"/>
      <w:pPr>
        <w:ind w:left="2431" w:hanging="720"/>
      </w:pPr>
      <w:rPr>
        <w:rFonts w:hint="default"/>
        <w:lang w:val="en-US" w:eastAsia="en-US" w:bidi="en-US"/>
      </w:rPr>
    </w:lvl>
    <w:lvl w:ilvl="3" w:tplc="9E5C96D2">
      <w:numFmt w:val="bullet"/>
      <w:lvlText w:val="•"/>
      <w:lvlJc w:val="left"/>
      <w:pPr>
        <w:ind w:left="3322" w:hanging="720"/>
      </w:pPr>
      <w:rPr>
        <w:rFonts w:hint="default"/>
        <w:lang w:val="en-US" w:eastAsia="en-US" w:bidi="en-US"/>
      </w:rPr>
    </w:lvl>
    <w:lvl w:ilvl="4" w:tplc="6902D560">
      <w:numFmt w:val="bullet"/>
      <w:lvlText w:val="•"/>
      <w:lvlJc w:val="left"/>
      <w:pPr>
        <w:ind w:left="4213" w:hanging="720"/>
      </w:pPr>
      <w:rPr>
        <w:rFonts w:hint="default"/>
        <w:lang w:val="en-US" w:eastAsia="en-US" w:bidi="en-US"/>
      </w:rPr>
    </w:lvl>
    <w:lvl w:ilvl="5" w:tplc="4DA2D9EC">
      <w:numFmt w:val="bullet"/>
      <w:lvlText w:val="•"/>
      <w:lvlJc w:val="left"/>
      <w:pPr>
        <w:ind w:left="5104" w:hanging="720"/>
      </w:pPr>
      <w:rPr>
        <w:rFonts w:hint="default"/>
        <w:lang w:val="en-US" w:eastAsia="en-US" w:bidi="en-US"/>
      </w:rPr>
    </w:lvl>
    <w:lvl w:ilvl="6" w:tplc="E7E03C18">
      <w:numFmt w:val="bullet"/>
      <w:lvlText w:val="•"/>
      <w:lvlJc w:val="left"/>
      <w:pPr>
        <w:ind w:left="5995" w:hanging="720"/>
      </w:pPr>
      <w:rPr>
        <w:rFonts w:hint="default"/>
        <w:lang w:val="en-US" w:eastAsia="en-US" w:bidi="en-US"/>
      </w:rPr>
    </w:lvl>
    <w:lvl w:ilvl="7" w:tplc="EFC63EB2">
      <w:numFmt w:val="bullet"/>
      <w:lvlText w:val="•"/>
      <w:lvlJc w:val="left"/>
      <w:pPr>
        <w:ind w:left="6886" w:hanging="720"/>
      </w:pPr>
      <w:rPr>
        <w:rFonts w:hint="default"/>
        <w:lang w:val="en-US" w:eastAsia="en-US" w:bidi="en-US"/>
      </w:rPr>
    </w:lvl>
    <w:lvl w:ilvl="8" w:tplc="B8C4EDD2">
      <w:numFmt w:val="bullet"/>
      <w:lvlText w:val="•"/>
      <w:lvlJc w:val="left"/>
      <w:pPr>
        <w:ind w:left="7777" w:hanging="720"/>
      </w:pPr>
      <w:rPr>
        <w:rFonts w:hint="default"/>
        <w:lang w:val="en-US" w:eastAsia="en-US" w:bidi="en-US"/>
      </w:rPr>
    </w:lvl>
  </w:abstractNum>
  <w:abstractNum w:abstractNumId="16" w15:restartNumberingAfterBreak="0">
    <w:nsid w:val="5F9A5979"/>
    <w:multiLevelType w:val="hybridMultilevel"/>
    <w:tmpl w:val="F76E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631"/>
    <w:multiLevelType w:val="multilevel"/>
    <w:tmpl w:val="A7DC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666D8"/>
    <w:multiLevelType w:val="multilevel"/>
    <w:tmpl w:val="7B387ECA"/>
    <w:lvl w:ilvl="0">
      <w:start w:val="13"/>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8510D5F"/>
    <w:multiLevelType w:val="multilevel"/>
    <w:tmpl w:val="FD60E0B8"/>
    <w:lvl w:ilvl="0">
      <w:start w:val="1"/>
      <w:numFmt w:val="decimal"/>
      <w:lvlText w:val="%1."/>
      <w:lvlJc w:val="left"/>
      <w:pPr>
        <w:ind w:left="810" w:hanging="360"/>
      </w:pPr>
      <w:rPr>
        <w:rFonts w:hint="default"/>
        <w:b/>
        <w:bCs w:val="0"/>
        <w:i w:val="0"/>
        <w:iCs w:val="0"/>
      </w:rPr>
    </w:lvl>
    <w:lvl w:ilvl="1">
      <w:start w:val="4"/>
      <w:numFmt w:val="decimal"/>
      <w:isLgl/>
      <w:lvlText w:val="%1.%2"/>
      <w:lvlJc w:val="left"/>
      <w:pPr>
        <w:ind w:left="1440" w:hanging="720"/>
      </w:pPr>
      <w:rPr>
        <w:rFonts w:hint="default"/>
        <w:b w:val="0"/>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b w:val="0"/>
        <w:i w:val="0"/>
      </w:rPr>
    </w:lvl>
    <w:lvl w:ilvl="4">
      <w:start w:val="1"/>
      <w:numFmt w:val="decimal"/>
      <w:isLgl/>
      <w:lvlText w:val="%1.%2.%3.%4.%5"/>
      <w:lvlJc w:val="left"/>
      <w:pPr>
        <w:ind w:left="2880" w:hanging="1080"/>
      </w:pPr>
      <w:rPr>
        <w:rFonts w:hint="default"/>
        <w:b w:val="0"/>
        <w:i w:val="0"/>
      </w:rPr>
    </w:lvl>
    <w:lvl w:ilvl="5">
      <w:start w:val="1"/>
      <w:numFmt w:val="decimal"/>
      <w:isLgl/>
      <w:lvlText w:val="%1.%2.%3.%4.%5.%6"/>
      <w:lvlJc w:val="left"/>
      <w:pPr>
        <w:ind w:left="3240" w:hanging="1080"/>
      </w:pPr>
      <w:rPr>
        <w:rFonts w:hint="default"/>
        <w:b w:val="0"/>
        <w:i w:val="0"/>
      </w:rPr>
    </w:lvl>
    <w:lvl w:ilvl="6">
      <w:start w:val="1"/>
      <w:numFmt w:val="decimal"/>
      <w:isLgl/>
      <w:lvlText w:val="%1.%2.%3.%4.%5.%6.%7"/>
      <w:lvlJc w:val="left"/>
      <w:pPr>
        <w:ind w:left="3960" w:hanging="1440"/>
      </w:pPr>
      <w:rPr>
        <w:rFonts w:hint="default"/>
        <w:b w:val="0"/>
        <w:i w:val="0"/>
      </w:rPr>
    </w:lvl>
    <w:lvl w:ilvl="7">
      <w:start w:val="1"/>
      <w:numFmt w:val="decimal"/>
      <w:isLgl/>
      <w:lvlText w:val="%1.%2.%3.%4.%5.%6.%7.%8"/>
      <w:lvlJc w:val="left"/>
      <w:pPr>
        <w:ind w:left="4320" w:hanging="1440"/>
      </w:pPr>
      <w:rPr>
        <w:rFonts w:hint="default"/>
        <w:b w:val="0"/>
        <w:i w:val="0"/>
      </w:rPr>
    </w:lvl>
    <w:lvl w:ilvl="8">
      <w:start w:val="1"/>
      <w:numFmt w:val="decimal"/>
      <w:isLgl/>
      <w:lvlText w:val="%1.%2.%3.%4.%5.%6.%7.%8.%9"/>
      <w:lvlJc w:val="left"/>
      <w:pPr>
        <w:ind w:left="5040" w:hanging="1800"/>
      </w:pPr>
      <w:rPr>
        <w:rFonts w:hint="default"/>
        <w:b w:val="0"/>
        <w:i w:val="0"/>
      </w:rPr>
    </w:lvl>
  </w:abstractNum>
  <w:abstractNum w:abstractNumId="20" w15:restartNumberingAfterBreak="0">
    <w:nsid w:val="7F955ADF"/>
    <w:multiLevelType w:val="hybridMultilevel"/>
    <w:tmpl w:val="3BFA30B0"/>
    <w:lvl w:ilvl="0" w:tplc="1F9CF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4323565">
    <w:abstractNumId w:val="14"/>
  </w:num>
  <w:num w:numId="2" w16cid:durableId="2111122652">
    <w:abstractNumId w:val="16"/>
  </w:num>
  <w:num w:numId="3" w16cid:durableId="589628969">
    <w:abstractNumId w:val="3"/>
  </w:num>
  <w:num w:numId="4" w16cid:durableId="1856461499">
    <w:abstractNumId w:val="14"/>
  </w:num>
  <w:num w:numId="5" w16cid:durableId="1841970955">
    <w:abstractNumId w:val="14"/>
  </w:num>
  <w:num w:numId="6" w16cid:durableId="1336495972">
    <w:abstractNumId w:val="16"/>
  </w:num>
  <w:num w:numId="7" w16cid:durableId="362100059">
    <w:abstractNumId w:val="11"/>
  </w:num>
  <w:num w:numId="8" w16cid:durableId="1563248479">
    <w:abstractNumId w:val="19"/>
  </w:num>
  <w:num w:numId="9" w16cid:durableId="783379828">
    <w:abstractNumId w:val="8"/>
  </w:num>
  <w:num w:numId="10" w16cid:durableId="2040739048">
    <w:abstractNumId w:val="16"/>
  </w:num>
  <w:num w:numId="11" w16cid:durableId="392435274">
    <w:abstractNumId w:val="11"/>
  </w:num>
  <w:num w:numId="12" w16cid:durableId="2103912862">
    <w:abstractNumId w:val="9"/>
  </w:num>
  <w:num w:numId="13" w16cid:durableId="1753238085">
    <w:abstractNumId w:val="14"/>
  </w:num>
  <w:num w:numId="14" w16cid:durableId="510069431">
    <w:abstractNumId w:val="0"/>
  </w:num>
  <w:num w:numId="15" w16cid:durableId="842819239">
    <w:abstractNumId w:val="1"/>
  </w:num>
  <w:num w:numId="16" w16cid:durableId="1152256236">
    <w:abstractNumId w:val="13"/>
  </w:num>
  <w:num w:numId="17" w16cid:durableId="335891056">
    <w:abstractNumId w:val="15"/>
  </w:num>
  <w:num w:numId="18" w16cid:durableId="1987126124">
    <w:abstractNumId w:val="12"/>
  </w:num>
  <w:num w:numId="19" w16cid:durableId="1715690600">
    <w:abstractNumId w:val="5"/>
  </w:num>
  <w:num w:numId="20" w16cid:durableId="1351443997">
    <w:abstractNumId w:val="10"/>
  </w:num>
  <w:num w:numId="21" w16cid:durableId="401021748">
    <w:abstractNumId w:val="17"/>
  </w:num>
  <w:num w:numId="22" w16cid:durableId="1067802215">
    <w:abstractNumId w:val="18"/>
  </w:num>
  <w:num w:numId="23" w16cid:durableId="559630333">
    <w:abstractNumId w:val="14"/>
    <w:lvlOverride w:ilvl="0">
      <w:startOverride w:val="15"/>
    </w:lvlOverride>
  </w:num>
  <w:num w:numId="24" w16cid:durableId="571475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7455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8057339">
    <w:abstractNumId w:val="20"/>
  </w:num>
  <w:num w:numId="27" w16cid:durableId="1203205071">
    <w:abstractNumId w:val="7"/>
  </w:num>
  <w:num w:numId="28" w16cid:durableId="583221604">
    <w:abstractNumId w:val="2"/>
  </w:num>
  <w:num w:numId="29" w16cid:durableId="1534149153">
    <w:abstractNumId w:val="14"/>
  </w:num>
  <w:num w:numId="30" w16cid:durableId="105037604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09"/>
    <w:rsid w:val="00001636"/>
    <w:rsid w:val="0000260D"/>
    <w:rsid w:val="00002D07"/>
    <w:rsid w:val="000034A2"/>
    <w:rsid w:val="00004183"/>
    <w:rsid w:val="000047A2"/>
    <w:rsid w:val="00006D26"/>
    <w:rsid w:val="0000774F"/>
    <w:rsid w:val="000110EA"/>
    <w:rsid w:val="00011C82"/>
    <w:rsid w:val="00012720"/>
    <w:rsid w:val="0002059D"/>
    <w:rsid w:val="00021AB7"/>
    <w:rsid w:val="000226C2"/>
    <w:rsid w:val="00022DC7"/>
    <w:rsid w:val="000230A8"/>
    <w:rsid w:val="00023767"/>
    <w:rsid w:val="0002380E"/>
    <w:rsid w:val="0002628B"/>
    <w:rsid w:val="00026735"/>
    <w:rsid w:val="00026C4A"/>
    <w:rsid w:val="00026D88"/>
    <w:rsid w:val="000275A3"/>
    <w:rsid w:val="00027AAF"/>
    <w:rsid w:val="0003127D"/>
    <w:rsid w:val="0003162A"/>
    <w:rsid w:val="00032398"/>
    <w:rsid w:val="00032EFE"/>
    <w:rsid w:val="00035D88"/>
    <w:rsid w:val="00036780"/>
    <w:rsid w:val="00036FD2"/>
    <w:rsid w:val="00037536"/>
    <w:rsid w:val="0004266C"/>
    <w:rsid w:val="00050FEB"/>
    <w:rsid w:val="00051061"/>
    <w:rsid w:val="00051E38"/>
    <w:rsid w:val="00052076"/>
    <w:rsid w:val="00054294"/>
    <w:rsid w:val="00057B38"/>
    <w:rsid w:val="00057EAF"/>
    <w:rsid w:val="0006615D"/>
    <w:rsid w:val="00066967"/>
    <w:rsid w:val="0007024C"/>
    <w:rsid w:val="00070BFD"/>
    <w:rsid w:val="000710FB"/>
    <w:rsid w:val="0007360D"/>
    <w:rsid w:val="00076E97"/>
    <w:rsid w:val="000800CC"/>
    <w:rsid w:val="00083653"/>
    <w:rsid w:val="00083B1C"/>
    <w:rsid w:val="000846BE"/>
    <w:rsid w:val="00085117"/>
    <w:rsid w:val="00085754"/>
    <w:rsid w:val="00086286"/>
    <w:rsid w:val="00086495"/>
    <w:rsid w:val="00091E39"/>
    <w:rsid w:val="000938D1"/>
    <w:rsid w:val="000946B0"/>
    <w:rsid w:val="00096B26"/>
    <w:rsid w:val="00097371"/>
    <w:rsid w:val="000A0F25"/>
    <w:rsid w:val="000A36B3"/>
    <w:rsid w:val="000A3B73"/>
    <w:rsid w:val="000A5F98"/>
    <w:rsid w:val="000A6F43"/>
    <w:rsid w:val="000B04AE"/>
    <w:rsid w:val="000B05A6"/>
    <w:rsid w:val="000B1451"/>
    <w:rsid w:val="000B41E5"/>
    <w:rsid w:val="000B7626"/>
    <w:rsid w:val="000C04B0"/>
    <w:rsid w:val="000C1A40"/>
    <w:rsid w:val="000C1EDC"/>
    <w:rsid w:val="000C3AAA"/>
    <w:rsid w:val="000C570A"/>
    <w:rsid w:val="000C5FF4"/>
    <w:rsid w:val="000C6B28"/>
    <w:rsid w:val="000D1482"/>
    <w:rsid w:val="000D2EF7"/>
    <w:rsid w:val="000D45B2"/>
    <w:rsid w:val="000D524A"/>
    <w:rsid w:val="000D6061"/>
    <w:rsid w:val="000D6519"/>
    <w:rsid w:val="000D77C5"/>
    <w:rsid w:val="000E088D"/>
    <w:rsid w:val="000E0AAF"/>
    <w:rsid w:val="000E354D"/>
    <w:rsid w:val="000E4A13"/>
    <w:rsid w:val="000E4D6E"/>
    <w:rsid w:val="000E6FA3"/>
    <w:rsid w:val="000E7FA9"/>
    <w:rsid w:val="000F0161"/>
    <w:rsid w:val="000F0179"/>
    <w:rsid w:val="000F21D8"/>
    <w:rsid w:val="000F5019"/>
    <w:rsid w:val="000F65A6"/>
    <w:rsid w:val="000F6D59"/>
    <w:rsid w:val="00100701"/>
    <w:rsid w:val="00100C96"/>
    <w:rsid w:val="00100F59"/>
    <w:rsid w:val="00103119"/>
    <w:rsid w:val="0010435F"/>
    <w:rsid w:val="00105273"/>
    <w:rsid w:val="00105B2C"/>
    <w:rsid w:val="00107F85"/>
    <w:rsid w:val="001100D8"/>
    <w:rsid w:val="00112D25"/>
    <w:rsid w:val="00113CA0"/>
    <w:rsid w:val="0011567A"/>
    <w:rsid w:val="001170D6"/>
    <w:rsid w:val="001175DA"/>
    <w:rsid w:val="0011763B"/>
    <w:rsid w:val="00117AE0"/>
    <w:rsid w:val="00121C57"/>
    <w:rsid w:val="00122024"/>
    <w:rsid w:val="00123370"/>
    <w:rsid w:val="00123C56"/>
    <w:rsid w:val="00123EA6"/>
    <w:rsid w:val="00124BA3"/>
    <w:rsid w:val="00124BBF"/>
    <w:rsid w:val="00124DCF"/>
    <w:rsid w:val="00127E16"/>
    <w:rsid w:val="00132647"/>
    <w:rsid w:val="00135820"/>
    <w:rsid w:val="00135901"/>
    <w:rsid w:val="001375CC"/>
    <w:rsid w:val="00140105"/>
    <w:rsid w:val="00141C24"/>
    <w:rsid w:val="00144729"/>
    <w:rsid w:val="0014529C"/>
    <w:rsid w:val="00145843"/>
    <w:rsid w:val="00147EDF"/>
    <w:rsid w:val="00150FDF"/>
    <w:rsid w:val="00151607"/>
    <w:rsid w:val="00152EA2"/>
    <w:rsid w:val="00153325"/>
    <w:rsid w:val="00154D17"/>
    <w:rsid w:val="00155134"/>
    <w:rsid w:val="00155E61"/>
    <w:rsid w:val="00157405"/>
    <w:rsid w:val="00160F4C"/>
    <w:rsid w:val="0016123C"/>
    <w:rsid w:val="00163E17"/>
    <w:rsid w:val="00165C9A"/>
    <w:rsid w:val="00171BC6"/>
    <w:rsid w:val="00171D8A"/>
    <w:rsid w:val="00172D28"/>
    <w:rsid w:val="001745B6"/>
    <w:rsid w:val="00175FB9"/>
    <w:rsid w:val="00180715"/>
    <w:rsid w:val="00183035"/>
    <w:rsid w:val="001831A0"/>
    <w:rsid w:val="001840C8"/>
    <w:rsid w:val="0019192D"/>
    <w:rsid w:val="001A154A"/>
    <w:rsid w:val="001A1EB7"/>
    <w:rsid w:val="001A48B6"/>
    <w:rsid w:val="001A4E39"/>
    <w:rsid w:val="001A6E0E"/>
    <w:rsid w:val="001B0455"/>
    <w:rsid w:val="001B0D14"/>
    <w:rsid w:val="001B364F"/>
    <w:rsid w:val="001B3896"/>
    <w:rsid w:val="001B6662"/>
    <w:rsid w:val="001B6788"/>
    <w:rsid w:val="001C039E"/>
    <w:rsid w:val="001C2C61"/>
    <w:rsid w:val="001C336F"/>
    <w:rsid w:val="001C5740"/>
    <w:rsid w:val="001C596D"/>
    <w:rsid w:val="001C5D9D"/>
    <w:rsid w:val="001C61B6"/>
    <w:rsid w:val="001D0206"/>
    <w:rsid w:val="001D2EAA"/>
    <w:rsid w:val="001D45D7"/>
    <w:rsid w:val="001D461D"/>
    <w:rsid w:val="001D5147"/>
    <w:rsid w:val="001D5C82"/>
    <w:rsid w:val="001E038A"/>
    <w:rsid w:val="001E18CF"/>
    <w:rsid w:val="001E1BA5"/>
    <w:rsid w:val="001E2164"/>
    <w:rsid w:val="001E450B"/>
    <w:rsid w:val="001F14C9"/>
    <w:rsid w:val="001F46EC"/>
    <w:rsid w:val="001F618E"/>
    <w:rsid w:val="001F6A17"/>
    <w:rsid w:val="00202555"/>
    <w:rsid w:val="00202F9E"/>
    <w:rsid w:val="002033D3"/>
    <w:rsid w:val="00204FF6"/>
    <w:rsid w:val="002114F6"/>
    <w:rsid w:val="002174C5"/>
    <w:rsid w:val="00220AA5"/>
    <w:rsid w:val="00223787"/>
    <w:rsid w:val="0022529A"/>
    <w:rsid w:val="00227ABC"/>
    <w:rsid w:val="00230F15"/>
    <w:rsid w:val="00233572"/>
    <w:rsid w:val="00234E6C"/>
    <w:rsid w:val="0023554B"/>
    <w:rsid w:val="00236121"/>
    <w:rsid w:val="00237E59"/>
    <w:rsid w:val="00241490"/>
    <w:rsid w:val="00241944"/>
    <w:rsid w:val="00241D08"/>
    <w:rsid w:val="002427F6"/>
    <w:rsid w:val="00247863"/>
    <w:rsid w:val="00247C5D"/>
    <w:rsid w:val="0025182C"/>
    <w:rsid w:val="00252089"/>
    <w:rsid w:val="00252864"/>
    <w:rsid w:val="00252BEE"/>
    <w:rsid w:val="002549B9"/>
    <w:rsid w:val="002563BC"/>
    <w:rsid w:val="0026335D"/>
    <w:rsid w:val="00263513"/>
    <w:rsid w:val="00264503"/>
    <w:rsid w:val="00265D2C"/>
    <w:rsid w:val="0026637A"/>
    <w:rsid w:val="00266402"/>
    <w:rsid w:val="00267479"/>
    <w:rsid w:val="00273DB2"/>
    <w:rsid w:val="002746ED"/>
    <w:rsid w:val="00276718"/>
    <w:rsid w:val="002774A5"/>
    <w:rsid w:val="00283DDA"/>
    <w:rsid w:val="00285729"/>
    <w:rsid w:val="002865D7"/>
    <w:rsid w:val="002905CB"/>
    <w:rsid w:val="0029074E"/>
    <w:rsid w:val="0029389B"/>
    <w:rsid w:val="0029445C"/>
    <w:rsid w:val="00295E27"/>
    <w:rsid w:val="002975B5"/>
    <w:rsid w:val="002A06F4"/>
    <w:rsid w:val="002A2BE2"/>
    <w:rsid w:val="002A2CD2"/>
    <w:rsid w:val="002A51E3"/>
    <w:rsid w:val="002A5F15"/>
    <w:rsid w:val="002A6F49"/>
    <w:rsid w:val="002B0A57"/>
    <w:rsid w:val="002B4530"/>
    <w:rsid w:val="002B6ABF"/>
    <w:rsid w:val="002B764D"/>
    <w:rsid w:val="002C0F95"/>
    <w:rsid w:val="002C1404"/>
    <w:rsid w:val="002C1EFD"/>
    <w:rsid w:val="002C247A"/>
    <w:rsid w:val="002C2D94"/>
    <w:rsid w:val="002C5965"/>
    <w:rsid w:val="002C70AA"/>
    <w:rsid w:val="002D19AF"/>
    <w:rsid w:val="002D45CF"/>
    <w:rsid w:val="002D556A"/>
    <w:rsid w:val="002D5B16"/>
    <w:rsid w:val="002D7992"/>
    <w:rsid w:val="002E288E"/>
    <w:rsid w:val="002E4C8F"/>
    <w:rsid w:val="002E5964"/>
    <w:rsid w:val="002E6212"/>
    <w:rsid w:val="002E6763"/>
    <w:rsid w:val="002F0BD2"/>
    <w:rsid w:val="002F1025"/>
    <w:rsid w:val="002F262A"/>
    <w:rsid w:val="002F462E"/>
    <w:rsid w:val="002F557A"/>
    <w:rsid w:val="002F6194"/>
    <w:rsid w:val="002F6A78"/>
    <w:rsid w:val="0030050B"/>
    <w:rsid w:val="00301D2B"/>
    <w:rsid w:val="00304061"/>
    <w:rsid w:val="00304BDD"/>
    <w:rsid w:val="00305B47"/>
    <w:rsid w:val="00305B7A"/>
    <w:rsid w:val="003064E2"/>
    <w:rsid w:val="00307372"/>
    <w:rsid w:val="00307A63"/>
    <w:rsid w:val="00311CF9"/>
    <w:rsid w:val="0031477C"/>
    <w:rsid w:val="003147BD"/>
    <w:rsid w:val="00314C82"/>
    <w:rsid w:val="00314CC9"/>
    <w:rsid w:val="00314ECD"/>
    <w:rsid w:val="00316720"/>
    <w:rsid w:val="00320228"/>
    <w:rsid w:val="003202E0"/>
    <w:rsid w:val="003207B5"/>
    <w:rsid w:val="00320977"/>
    <w:rsid w:val="00322971"/>
    <w:rsid w:val="00323125"/>
    <w:rsid w:val="00324DCC"/>
    <w:rsid w:val="0032500F"/>
    <w:rsid w:val="00325B55"/>
    <w:rsid w:val="00326C46"/>
    <w:rsid w:val="0033256A"/>
    <w:rsid w:val="00332A2A"/>
    <w:rsid w:val="003331C8"/>
    <w:rsid w:val="003369F0"/>
    <w:rsid w:val="003406B8"/>
    <w:rsid w:val="00343247"/>
    <w:rsid w:val="003436F7"/>
    <w:rsid w:val="0034539A"/>
    <w:rsid w:val="00345499"/>
    <w:rsid w:val="0034677D"/>
    <w:rsid w:val="00346909"/>
    <w:rsid w:val="003504A0"/>
    <w:rsid w:val="00350ACE"/>
    <w:rsid w:val="00353DC8"/>
    <w:rsid w:val="00354768"/>
    <w:rsid w:val="003554E4"/>
    <w:rsid w:val="00356519"/>
    <w:rsid w:val="00360267"/>
    <w:rsid w:val="003606D8"/>
    <w:rsid w:val="003631A5"/>
    <w:rsid w:val="00363E54"/>
    <w:rsid w:val="003641CF"/>
    <w:rsid w:val="00365598"/>
    <w:rsid w:val="00367522"/>
    <w:rsid w:val="00370624"/>
    <w:rsid w:val="0037249E"/>
    <w:rsid w:val="00375D64"/>
    <w:rsid w:val="00376300"/>
    <w:rsid w:val="00376925"/>
    <w:rsid w:val="00377427"/>
    <w:rsid w:val="00377520"/>
    <w:rsid w:val="003776E2"/>
    <w:rsid w:val="00381FFF"/>
    <w:rsid w:val="00384528"/>
    <w:rsid w:val="003850D7"/>
    <w:rsid w:val="00385969"/>
    <w:rsid w:val="00386DA7"/>
    <w:rsid w:val="00387EFA"/>
    <w:rsid w:val="00393FA9"/>
    <w:rsid w:val="003944F2"/>
    <w:rsid w:val="00394E17"/>
    <w:rsid w:val="00396AF8"/>
    <w:rsid w:val="00396D27"/>
    <w:rsid w:val="003A0E60"/>
    <w:rsid w:val="003A3F86"/>
    <w:rsid w:val="003A582B"/>
    <w:rsid w:val="003B19D8"/>
    <w:rsid w:val="003B32BC"/>
    <w:rsid w:val="003B4919"/>
    <w:rsid w:val="003B718C"/>
    <w:rsid w:val="003B7B7C"/>
    <w:rsid w:val="003C0A11"/>
    <w:rsid w:val="003C2CFB"/>
    <w:rsid w:val="003C54C9"/>
    <w:rsid w:val="003D168A"/>
    <w:rsid w:val="003D4BCA"/>
    <w:rsid w:val="003D6136"/>
    <w:rsid w:val="003E0A15"/>
    <w:rsid w:val="003E0E88"/>
    <w:rsid w:val="003E6A74"/>
    <w:rsid w:val="003E739F"/>
    <w:rsid w:val="003F1BE8"/>
    <w:rsid w:val="003F278F"/>
    <w:rsid w:val="003F700B"/>
    <w:rsid w:val="003F7049"/>
    <w:rsid w:val="00400F77"/>
    <w:rsid w:val="00402441"/>
    <w:rsid w:val="0040330C"/>
    <w:rsid w:val="0040589C"/>
    <w:rsid w:val="00405F57"/>
    <w:rsid w:val="00406F4F"/>
    <w:rsid w:val="00407EFD"/>
    <w:rsid w:val="00410DF1"/>
    <w:rsid w:val="00411A0B"/>
    <w:rsid w:val="004124CC"/>
    <w:rsid w:val="00412B27"/>
    <w:rsid w:val="00414E9D"/>
    <w:rsid w:val="004154BD"/>
    <w:rsid w:val="00415CAA"/>
    <w:rsid w:val="0041603D"/>
    <w:rsid w:val="00420ACC"/>
    <w:rsid w:val="00421AB2"/>
    <w:rsid w:val="00421C54"/>
    <w:rsid w:val="00421E0C"/>
    <w:rsid w:val="0042333E"/>
    <w:rsid w:val="00423543"/>
    <w:rsid w:val="0043083F"/>
    <w:rsid w:val="00430DD7"/>
    <w:rsid w:val="00432153"/>
    <w:rsid w:val="00434381"/>
    <w:rsid w:val="00436B17"/>
    <w:rsid w:val="00441391"/>
    <w:rsid w:val="00444BC5"/>
    <w:rsid w:val="00444C48"/>
    <w:rsid w:val="0044502C"/>
    <w:rsid w:val="00446DBD"/>
    <w:rsid w:val="0044768C"/>
    <w:rsid w:val="004505E3"/>
    <w:rsid w:val="004515C2"/>
    <w:rsid w:val="00452BDC"/>
    <w:rsid w:val="00455909"/>
    <w:rsid w:val="00457789"/>
    <w:rsid w:val="00460093"/>
    <w:rsid w:val="00461510"/>
    <w:rsid w:val="004618F8"/>
    <w:rsid w:val="00463340"/>
    <w:rsid w:val="00466301"/>
    <w:rsid w:val="00470526"/>
    <w:rsid w:val="00470F3A"/>
    <w:rsid w:val="004711FC"/>
    <w:rsid w:val="0047179D"/>
    <w:rsid w:val="00475E4B"/>
    <w:rsid w:val="00477D00"/>
    <w:rsid w:val="00480E77"/>
    <w:rsid w:val="00481420"/>
    <w:rsid w:val="00482A1C"/>
    <w:rsid w:val="0048484C"/>
    <w:rsid w:val="00485A57"/>
    <w:rsid w:val="004860B1"/>
    <w:rsid w:val="00487DA1"/>
    <w:rsid w:val="00491124"/>
    <w:rsid w:val="00492DC1"/>
    <w:rsid w:val="004948C5"/>
    <w:rsid w:val="00494B4E"/>
    <w:rsid w:val="00495CC1"/>
    <w:rsid w:val="00495E3E"/>
    <w:rsid w:val="0049606C"/>
    <w:rsid w:val="00497B33"/>
    <w:rsid w:val="00497D0F"/>
    <w:rsid w:val="004A22D3"/>
    <w:rsid w:val="004A2B5F"/>
    <w:rsid w:val="004A3124"/>
    <w:rsid w:val="004B1415"/>
    <w:rsid w:val="004B1627"/>
    <w:rsid w:val="004B1ECC"/>
    <w:rsid w:val="004B3CC7"/>
    <w:rsid w:val="004B5ABA"/>
    <w:rsid w:val="004B7023"/>
    <w:rsid w:val="004B7FF9"/>
    <w:rsid w:val="004C08AC"/>
    <w:rsid w:val="004C1330"/>
    <w:rsid w:val="004C13BE"/>
    <w:rsid w:val="004C1793"/>
    <w:rsid w:val="004C193E"/>
    <w:rsid w:val="004C4D44"/>
    <w:rsid w:val="004C735A"/>
    <w:rsid w:val="004D078C"/>
    <w:rsid w:val="004D0F55"/>
    <w:rsid w:val="004D289A"/>
    <w:rsid w:val="004D4E8F"/>
    <w:rsid w:val="004D519E"/>
    <w:rsid w:val="004D5586"/>
    <w:rsid w:val="004D72D4"/>
    <w:rsid w:val="004D7E4D"/>
    <w:rsid w:val="004E6469"/>
    <w:rsid w:val="004E73D5"/>
    <w:rsid w:val="004F3303"/>
    <w:rsid w:val="004F6BC7"/>
    <w:rsid w:val="004F6FAD"/>
    <w:rsid w:val="0050082A"/>
    <w:rsid w:val="005013EE"/>
    <w:rsid w:val="00502DD9"/>
    <w:rsid w:val="00505041"/>
    <w:rsid w:val="00505939"/>
    <w:rsid w:val="00507027"/>
    <w:rsid w:val="00507D8E"/>
    <w:rsid w:val="005102A2"/>
    <w:rsid w:val="00511329"/>
    <w:rsid w:val="00512859"/>
    <w:rsid w:val="00513A32"/>
    <w:rsid w:val="00515186"/>
    <w:rsid w:val="005207DA"/>
    <w:rsid w:val="00522EFE"/>
    <w:rsid w:val="00523400"/>
    <w:rsid w:val="00523CD2"/>
    <w:rsid w:val="005241FF"/>
    <w:rsid w:val="00533000"/>
    <w:rsid w:val="0053530D"/>
    <w:rsid w:val="0053577C"/>
    <w:rsid w:val="005362C0"/>
    <w:rsid w:val="00536CD7"/>
    <w:rsid w:val="005432B8"/>
    <w:rsid w:val="00543D25"/>
    <w:rsid w:val="00544531"/>
    <w:rsid w:val="00547BA9"/>
    <w:rsid w:val="00547BC4"/>
    <w:rsid w:val="005505EE"/>
    <w:rsid w:val="00552F93"/>
    <w:rsid w:val="005534F1"/>
    <w:rsid w:val="00554E29"/>
    <w:rsid w:val="005557BA"/>
    <w:rsid w:val="00556DE5"/>
    <w:rsid w:val="00557163"/>
    <w:rsid w:val="005579F7"/>
    <w:rsid w:val="00561688"/>
    <w:rsid w:val="00565709"/>
    <w:rsid w:val="005677BD"/>
    <w:rsid w:val="00567D0E"/>
    <w:rsid w:val="005708B1"/>
    <w:rsid w:val="00571E3F"/>
    <w:rsid w:val="00571EFB"/>
    <w:rsid w:val="00571F89"/>
    <w:rsid w:val="00572261"/>
    <w:rsid w:val="00574052"/>
    <w:rsid w:val="005760C0"/>
    <w:rsid w:val="00576C03"/>
    <w:rsid w:val="005816BC"/>
    <w:rsid w:val="005821E6"/>
    <w:rsid w:val="005830F9"/>
    <w:rsid w:val="0058419D"/>
    <w:rsid w:val="005843D8"/>
    <w:rsid w:val="00585375"/>
    <w:rsid w:val="00590C20"/>
    <w:rsid w:val="00590E03"/>
    <w:rsid w:val="00592663"/>
    <w:rsid w:val="00594C1F"/>
    <w:rsid w:val="005950E0"/>
    <w:rsid w:val="00595D62"/>
    <w:rsid w:val="005A180A"/>
    <w:rsid w:val="005A531E"/>
    <w:rsid w:val="005A5484"/>
    <w:rsid w:val="005C0F33"/>
    <w:rsid w:val="005C29A0"/>
    <w:rsid w:val="005C5316"/>
    <w:rsid w:val="005C6AF2"/>
    <w:rsid w:val="005D13B7"/>
    <w:rsid w:val="005D59B0"/>
    <w:rsid w:val="005D6A6C"/>
    <w:rsid w:val="005D6F11"/>
    <w:rsid w:val="005E5FD4"/>
    <w:rsid w:val="005F04E3"/>
    <w:rsid w:val="005F15E8"/>
    <w:rsid w:val="005F2F4C"/>
    <w:rsid w:val="005F3977"/>
    <w:rsid w:val="005F6EB8"/>
    <w:rsid w:val="005F71F9"/>
    <w:rsid w:val="00601E35"/>
    <w:rsid w:val="0060222F"/>
    <w:rsid w:val="00602672"/>
    <w:rsid w:val="00603387"/>
    <w:rsid w:val="00604691"/>
    <w:rsid w:val="00604DD2"/>
    <w:rsid w:val="00606B65"/>
    <w:rsid w:val="00606BA2"/>
    <w:rsid w:val="0061018F"/>
    <w:rsid w:val="00612A0D"/>
    <w:rsid w:val="00615B09"/>
    <w:rsid w:val="00615BF6"/>
    <w:rsid w:val="00622C33"/>
    <w:rsid w:val="0062623A"/>
    <w:rsid w:val="00627133"/>
    <w:rsid w:val="006272BA"/>
    <w:rsid w:val="00627E5B"/>
    <w:rsid w:val="00630CE1"/>
    <w:rsid w:val="006346E2"/>
    <w:rsid w:val="00634713"/>
    <w:rsid w:val="00635677"/>
    <w:rsid w:val="00636B88"/>
    <w:rsid w:val="006374FD"/>
    <w:rsid w:val="00637B94"/>
    <w:rsid w:val="006402A7"/>
    <w:rsid w:val="0064105C"/>
    <w:rsid w:val="006435E8"/>
    <w:rsid w:val="006448F8"/>
    <w:rsid w:val="00644F22"/>
    <w:rsid w:val="00645A86"/>
    <w:rsid w:val="00653219"/>
    <w:rsid w:val="0065335A"/>
    <w:rsid w:val="006543F2"/>
    <w:rsid w:val="00654548"/>
    <w:rsid w:val="006549F2"/>
    <w:rsid w:val="00656A71"/>
    <w:rsid w:val="00656E6A"/>
    <w:rsid w:val="00657A58"/>
    <w:rsid w:val="006614A9"/>
    <w:rsid w:val="00665999"/>
    <w:rsid w:val="006677BF"/>
    <w:rsid w:val="006714E6"/>
    <w:rsid w:val="006720A0"/>
    <w:rsid w:val="00672138"/>
    <w:rsid w:val="006732E0"/>
    <w:rsid w:val="00673B1F"/>
    <w:rsid w:val="00675515"/>
    <w:rsid w:val="00675630"/>
    <w:rsid w:val="006757B7"/>
    <w:rsid w:val="00675DDA"/>
    <w:rsid w:val="00676EFB"/>
    <w:rsid w:val="00677335"/>
    <w:rsid w:val="00682542"/>
    <w:rsid w:val="00682CCB"/>
    <w:rsid w:val="00684B1F"/>
    <w:rsid w:val="00690EEB"/>
    <w:rsid w:val="00692057"/>
    <w:rsid w:val="006933EC"/>
    <w:rsid w:val="006935E9"/>
    <w:rsid w:val="006941BA"/>
    <w:rsid w:val="00695059"/>
    <w:rsid w:val="00695C8D"/>
    <w:rsid w:val="00696CDC"/>
    <w:rsid w:val="006A08E0"/>
    <w:rsid w:val="006A339E"/>
    <w:rsid w:val="006A3F08"/>
    <w:rsid w:val="006A5F28"/>
    <w:rsid w:val="006A6A2E"/>
    <w:rsid w:val="006A6F76"/>
    <w:rsid w:val="006B1116"/>
    <w:rsid w:val="006B1203"/>
    <w:rsid w:val="006B22F4"/>
    <w:rsid w:val="006B3572"/>
    <w:rsid w:val="006B69E8"/>
    <w:rsid w:val="006B6FAC"/>
    <w:rsid w:val="006B705F"/>
    <w:rsid w:val="006B75B6"/>
    <w:rsid w:val="006C0C5B"/>
    <w:rsid w:val="006C15CE"/>
    <w:rsid w:val="006C1D92"/>
    <w:rsid w:val="006C5C4C"/>
    <w:rsid w:val="006D35A1"/>
    <w:rsid w:val="006D5A39"/>
    <w:rsid w:val="006D74C0"/>
    <w:rsid w:val="006E08AC"/>
    <w:rsid w:val="006E1C51"/>
    <w:rsid w:val="006E317B"/>
    <w:rsid w:val="006E33C9"/>
    <w:rsid w:val="006E7699"/>
    <w:rsid w:val="006F04D6"/>
    <w:rsid w:val="006F1DD7"/>
    <w:rsid w:val="006F24E6"/>
    <w:rsid w:val="006F3728"/>
    <w:rsid w:val="006F3F51"/>
    <w:rsid w:val="006F61CC"/>
    <w:rsid w:val="006F7A4A"/>
    <w:rsid w:val="00703242"/>
    <w:rsid w:val="007113DF"/>
    <w:rsid w:val="00714883"/>
    <w:rsid w:val="00715D7B"/>
    <w:rsid w:val="00716DFF"/>
    <w:rsid w:val="007203CC"/>
    <w:rsid w:val="00720DC5"/>
    <w:rsid w:val="00721623"/>
    <w:rsid w:val="00722161"/>
    <w:rsid w:val="00722665"/>
    <w:rsid w:val="0072372B"/>
    <w:rsid w:val="0072651A"/>
    <w:rsid w:val="0072665C"/>
    <w:rsid w:val="007271AE"/>
    <w:rsid w:val="00730988"/>
    <w:rsid w:val="00731243"/>
    <w:rsid w:val="0073129F"/>
    <w:rsid w:val="00733A9B"/>
    <w:rsid w:val="0073453C"/>
    <w:rsid w:val="00736072"/>
    <w:rsid w:val="00736686"/>
    <w:rsid w:val="00736C1B"/>
    <w:rsid w:val="00736E94"/>
    <w:rsid w:val="0073709F"/>
    <w:rsid w:val="00740595"/>
    <w:rsid w:val="007411BA"/>
    <w:rsid w:val="0074568F"/>
    <w:rsid w:val="00751F82"/>
    <w:rsid w:val="0075777E"/>
    <w:rsid w:val="00760B18"/>
    <w:rsid w:val="00762320"/>
    <w:rsid w:val="007631E1"/>
    <w:rsid w:val="0076445D"/>
    <w:rsid w:val="00766600"/>
    <w:rsid w:val="00766848"/>
    <w:rsid w:val="0077247A"/>
    <w:rsid w:val="007724A0"/>
    <w:rsid w:val="00772E4F"/>
    <w:rsid w:val="007741C5"/>
    <w:rsid w:val="00776044"/>
    <w:rsid w:val="0077641C"/>
    <w:rsid w:val="00776610"/>
    <w:rsid w:val="00777834"/>
    <w:rsid w:val="00777933"/>
    <w:rsid w:val="00782FC6"/>
    <w:rsid w:val="00783351"/>
    <w:rsid w:val="00783F41"/>
    <w:rsid w:val="00784C7B"/>
    <w:rsid w:val="00786EEF"/>
    <w:rsid w:val="00787727"/>
    <w:rsid w:val="00790E3E"/>
    <w:rsid w:val="00790EB8"/>
    <w:rsid w:val="00791B82"/>
    <w:rsid w:val="00794A36"/>
    <w:rsid w:val="00795885"/>
    <w:rsid w:val="007A044D"/>
    <w:rsid w:val="007A0615"/>
    <w:rsid w:val="007A2273"/>
    <w:rsid w:val="007A2743"/>
    <w:rsid w:val="007A2D7F"/>
    <w:rsid w:val="007A373A"/>
    <w:rsid w:val="007A3848"/>
    <w:rsid w:val="007A3C8C"/>
    <w:rsid w:val="007A4891"/>
    <w:rsid w:val="007A65BB"/>
    <w:rsid w:val="007A69C1"/>
    <w:rsid w:val="007A6B99"/>
    <w:rsid w:val="007A7F28"/>
    <w:rsid w:val="007B0C32"/>
    <w:rsid w:val="007B28C8"/>
    <w:rsid w:val="007B2D53"/>
    <w:rsid w:val="007B71C7"/>
    <w:rsid w:val="007C0753"/>
    <w:rsid w:val="007C143A"/>
    <w:rsid w:val="007C32DC"/>
    <w:rsid w:val="007C3722"/>
    <w:rsid w:val="007C37A7"/>
    <w:rsid w:val="007C442C"/>
    <w:rsid w:val="007C51DB"/>
    <w:rsid w:val="007D04D2"/>
    <w:rsid w:val="007D0CF2"/>
    <w:rsid w:val="007D34A5"/>
    <w:rsid w:val="007D40BD"/>
    <w:rsid w:val="007D5F7E"/>
    <w:rsid w:val="007D683C"/>
    <w:rsid w:val="007E0F51"/>
    <w:rsid w:val="007E130D"/>
    <w:rsid w:val="007E2F89"/>
    <w:rsid w:val="007E38A5"/>
    <w:rsid w:val="007E5E78"/>
    <w:rsid w:val="007E627F"/>
    <w:rsid w:val="007E6B11"/>
    <w:rsid w:val="007E7D0F"/>
    <w:rsid w:val="007F0A94"/>
    <w:rsid w:val="007F19EE"/>
    <w:rsid w:val="007F1DFB"/>
    <w:rsid w:val="007F5E1F"/>
    <w:rsid w:val="008005B3"/>
    <w:rsid w:val="00800882"/>
    <w:rsid w:val="00800D77"/>
    <w:rsid w:val="008017E5"/>
    <w:rsid w:val="00803CDE"/>
    <w:rsid w:val="00804ACD"/>
    <w:rsid w:val="00806E73"/>
    <w:rsid w:val="00807968"/>
    <w:rsid w:val="00810E51"/>
    <w:rsid w:val="0081176D"/>
    <w:rsid w:val="00813035"/>
    <w:rsid w:val="008146F8"/>
    <w:rsid w:val="00814B06"/>
    <w:rsid w:val="00815A70"/>
    <w:rsid w:val="008163B3"/>
    <w:rsid w:val="0081785A"/>
    <w:rsid w:val="008209BD"/>
    <w:rsid w:val="00820B86"/>
    <w:rsid w:val="00823A72"/>
    <w:rsid w:val="00827829"/>
    <w:rsid w:val="008278D2"/>
    <w:rsid w:val="00830333"/>
    <w:rsid w:val="0083189B"/>
    <w:rsid w:val="00832DFB"/>
    <w:rsid w:val="00834457"/>
    <w:rsid w:val="00834C8B"/>
    <w:rsid w:val="00834DC9"/>
    <w:rsid w:val="008370A9"/>
    <w:rsid w:val="008408CD"/>
    <w:rsid w:val="0084090C"/>
    <w:rsid w:val="00840FAD"/>
    <w:rsid w:val="00841097"/>
    <w:rsid w:val="00841D48"/>
    <w:rsid w:val="0084221C"/>
    <w:rsid w:val="0084295C"/>
    <w:rsid w:val="00843B07"/>
    <w:rsid w:val="008473A4"/>
    <w:rsid w:val="00847D6A"/>
    <w:rsid w:val="008502AE"/>
    <w:rsid w:val="00850BBC"/>
    <w:rsid w:val="00851F0E"/>
    <w:rsid w:val="008521AC"/>
    <w:rsid w:val="008535BF"/>
    <w:rsid w:val="00860667"/>
    <w:rsid w:val="00860960"/>
    <w:rsid w:val="008647A4"/>
    <w:rsid w:val="008647FF"/>
    <w:rsid w:val="00865457"/>
    <w:rsid w:val="00866A97"/>
    <w:rsid w:val="00872852"/>
    <w:rsid w:val="00880000"/>
    <w:rsid w:val="00880475"/>
    <w:rsid w:val="00880C67"/>
    <w:rsid w:val="00880D54"/>
    <w:rsid w:val="00881335"/>
    <w:rsid w:val="00881449"/>
    <w:rsid w:val="0088616F"/>
    <w:rsid w:val="00887E09"/>
    <w:rsid w:val="008902B1"/>
    <w:rsid w:val="0089442B"/>
    <w:rsid w:val="00896CC8"/>
    <w:rsid w:val="00897C6A"/>
    <w:rsid w:val="008A24BD"/>
    <w:rsid w:val="008A4633"/>
    <w:rsid w:val="008A5264"/>
    <w:rsid w:val="008A7467"/>
    <w:rsid w:val="008A79F5"/>
    <w:rsid w:val="008A7D4F"/>
    <w:rsid w:val="008B0D9B"/>
    <w:rsid w:val="008B14FD"/>
    <w:rsid w:val="008B4850"/>
    <w:rsid w:val="008B6EFD"/>
    <w:rsid w:val="008B79B3"/>
    <w:rsid w:val="008C0901"/>
    <w:rsid w:val="008C1002"/>
    <w:rsid w:val="008C173B"/>
    <w:rsid w:val="008C1789"/>
    <w:rsid w:val="008C3301"/>
    <w:rsid w:val="008C79DA"/>
    <w:rsid w:val="008C7E31"/>
    <w:rsid w:val="008D0673"/>
    <w:rsid w:val="008D1793"/>
    <w:rsid w:val="008D18D0"/>
    <w:rsid w:val="008D39A4"/>
    <w:rsid w:val="008D4681"/>
    <w:rsid w:val="008D505D"/>
    <w:rsid w:val="008D630D"/>
    <w:rsid w:val="008E260F"/>
    <w:rsid w:val="008E3C58"/>
    <w:rsid w:val="008E3EF8"/>
    <w:rsid w:val="008E4BC4"/>
    <w:rsid w:val="008E66B0"/>
    <w:rsid w:val="008E7086"/>
    <w:rsid w:val="008E758A"/>
    <w:rsid w:val="008E7F1C"/>
    <w:rsid w:val="008F15D2"/>
    <w:rsid w:val="008F181C"/>
    <w:rsid w:val="008F27BC"/>
    <w:rsid w:val="008F3346"/>
    <w:rsid w:val="008F3E83"/>
    <w:rsid w:val="008F5005"/>
    <w:rsid w:val="008F5243"/>
    <w:rsid w:val="008F61A7"/>
    <w:rsid w:val="008F63AB"/>
    <w:rsid w:val="008F6405"/>
    <w:rsid w:val="008F7339"/>
    <w:rsid w:val="009018ED"/>
    <w:rsid w:val="00903B78"/>
    <w:rsid w:val="00904DF9"/>
    <w:rsid w:val="0090640C"/>
    <w:rsid w:val="00907D3E"/>
    <w:rsid w:val="00913A14"/>
    <w:rsid w:val="00915D2A"/>
    <w:rsid w:val="00916518"/>
    <w:rsid w:val="00921484"/>
    <w:rsid w:val="00923293"/>
    <w:rsid w:val="00923FAC"/>
    <w:rsid w:val="00924403"/>
    <w:rsid w:val="00926AB7"/>
    <w:rsid w:val="00926B09"/>
    <w:rsid w:val="00930975"/>
    <w:rsid w:val="00930F1A"/>
    <w:rsid w:val="00931300"/>
    <w:rsid w:val="00932758"/>
    <w:rsid w:val="009334FF"/>
    <w:rsid w:val="00936463"/>
    <w:rsid w:val="009401EE"/>
    <w:rsid w:val="00940489"/>
    <w:rsid w:val="009422AD"/>
    <w:rsid w:val="009435B2"/>
    <w:rsid w:val="00947546"/>
    <w:rsid w:val="00950054"/>
    <w:rsid w:val="00950E25"/>
    <w:rsid w:val="00951C6E"/>
    <w:rsid w:val="00952DF9"/>
    <w:rsid w:val="00953EB8"/>
    <w:rsid w:val="00955598"/>
    <w:rsid w:val="009558B2"/>
    <w:rsid w:val="009561FB"/>
    <w:rsid w:val="00956C01"/>
    <w:rsid w:val="00957B34"/>
    <w:rsid w:val="009627D9"/>
    <w:rsid w:val="00964DAE"/>
    <w:rsid w:val="00964EA4"/>
    <w:rsid w:val="009659EB"/>
    <w:rsid w:val="009668A2"/>
    <w:rsid w:val="009701C8"/>
    <w:rsid w:val="00971DA9"/>
    <w:rsid w:val="009735E6"/>
    <w:rsid w:val="00975E6B"/>
    <w:rsid w:val="00976959"/>
    <w:rsid w:val="00976DB8"/>
    <w:rsid w:val="00976E7F"/>
    <w:rsid w:val="00980598"/>
    <w:rsid w:val="009829FE"/>
    <w:rsid w:val="00986591"/>
    <w:rsid w:val="00986739"/>
    <w:rsid w:val="00987298"/>
    <w:rsid w:val="009918FB"/>
    <w:rsid w:val="00993C28"/>
    <w:rsid w:val="00996291"/>
    <w:rsid w:val="009A1301"/>
    <w:rsid w:val="009A3083"/>
    <w:rsid w:val="009A404E"/>
    <w:rsid w:val="009A5728"/>
    <w:rsid w:val="009A57C0"/>
    <w:rsid w:val="009A58BE"/>
    <w:rsid w:val="009A5FFC"/>
    <w:rsid w:val="009A6239"/>
    <w:rsid w:val="009A6DC0"/>
    <w:rsid w:val="009A6E67"/>
    <w:rsid w:val="009A79C3"/>
    <w:rsid w:val="009A7C70"/>
    <w:rsid w:val="009B0908"/>
    <w:rsid w:val="009B0988"/>
    <w:rsid w:val="009B11C0"/>
    <w:rsid w:val="009B197C"/>
    <w:rsid w:val="009B4934"/>
    <w:rsid w:val="009B5040"/>
    <w:rsid w:val="009B548A"/>
    <w:rsid w:val="009C1E1B"/>
    <w:rsid w:val="009C2A7D"/>
    <w:rsid w:val="009C4E04"/>
    <w:rsid w:val="009C7B12"/>
    <w:rsid w:val="009D12DA"/>
    <w:rsid w:val="009D1945"/>
    <w:rsid w:val="009D3C60"/>
    <w:rsid w:val="009D3E14"/>
    <w:rsid w:val="009D60CF"/>
    <w:rsid w:val="009D743C"/>
    <w:rsid w:val="009E0A6D"/>
    <w:rsid w:val="009E0DD5"/>
    <w:rsid w:val="009E19C2"/>
    <w:rsid w:val="009E31B2"/>
    <w:rsid w:val="009E3327"/>
    <w:rsid w:val="009E40F6"/>
    <w:rsid w:val="009E41D1"/>
    <w:rsid w:val="009E7030"/>
    <w:rsid w:val="009F21B1"/>
    <w:rsid w:val="009F679E"/>
    <w:rsid w:val="009F693E"/>
    <w:rsid w:val="009F7811"/>
    <w:rsid w:val="00A00B64"/>
    <w:rsid w:val="00A025E2"/>
    <w:rsid w:val="00A040BB"/>
    <w:rsid w:val="00A05A15"/>
    <w:rsid w:val="00A062B4"/>
    <w:rsid w:val="00A14866"/>
    <w:rsid w:val="00A159F7"/>
    <w:rsid w:val="00A21C85"/>
    <w:rsid w:val="00A21E2B"/>
    <w:rsid w:val="00A22331"/>
    <w:rsid w:val="00A223E9"/>
    <w:rsid w:val="00A23FF1"/>
    <w:rsid w:val="00A25C09"/>
    <w:rsid w:val="00A26E4E"/>
    <w:rsid w:val="00A332B3"/>
    <w:rsid w:val="00A33E8D"/>
    <w:rsid w:val="00A344CD"/>
    <w:rsid w:val="00A36BC3"/>
    <w:rsid w:val="00A36DC5"/>
    <w:rsid w:val="00A41FD4"/>
    <w:rsid w:val="00A421F1"/>
    <w:rsid w:val="00A436E0"/>
    <w:rsid w:val="00A44B19"/>
    <w:rsid w:val="00A458BD"/>
    <w:rsid w:val="00A4648D"/>
    <w:rsid w:val="00A506F1"/>
    <w:rsid w:val="00A50C97"/>
    <w:rsid w:val="00A555DE"/>
    <w:rsid w:val="00A5629B"/>
    <w:rsid w:val="00A57A54"/>
    <w:rsid w:val="00A60307"/>
    <w:rsid w:val="00A605E6"/>
    <w:rsid w:val="00A60B6D"/>
    <w:rsid w:val="00A60D81"/>
    <w:rsid w:val="00A6108E"/>
    <w:rsid w:val="00A619A8"/>
    <w:rsid w:val="00A62567"/>
    <w:rsid w:val="00A62E00"/>
    <w:rsid w:val="00A63574"/>
    <w:rsid w:val="00A637B5"/>
    <w:rsid w:val="00A63C17"/>
    <w:rsid w:val="00A640D5"/>
    <w:rsid w:val="00A65388"/>
    <w:rsid w:val="00A66336"/>
    <w:rsid w:val="00A72AB3"/>
    <w:rsid w:val="00A74EAA"/>
    <w:rsid w:val="00A8541C"/>
    <w:rsid w:val="00A941E8"/>
    <w:rsid w:val="00A9648E"/>
    <w:rsid w:val="00A970E2"/>
    <w:rsid w:val="00AA082A"/>
    <w:rsid w:val="00AA1FA5"/>
    <w:rsid w:val="00AA2D4D"/>
    <w:rsid w:val="00AA5BFF"/>
    <w:rsid w:val="00AA780D"/>
    <w:rsid w:val="00AB1ECA"/>
    <w:rsid w:val="00AB3A3D"/>
    <w:rsid w:val="00AB44FA"/>
    <w:rsid w:val="00AB5003"/>
    <w:rsid w:val="00AB5123"/>
    <w:rsid w:val="00AB73C2"/>
    <w:rsid w:val="00AB76C7"/>
    <w:rsid w:val="00AB7E7D"/>
    <w:rsid w:val="00AC034E"/>
    <w:rsid w:val="00AC13B5"/>
    <w:rsid w:val="00AC16B5"/>
    <w:rsid w:val="00AC2A0A"/>
    <w:rsid w:val="00AC2E04"/>
    <w:rsid w:val="00AC3C6B"/>
    <w:rsid w:val="00AC528A"/>
    <w:rsid w:val="00AC6327"/>
    <w:rsid w:val="00AD2698"/>
    <w:rsid w:val="00AD3488"/>
    <w:rsid w:val="00AE1195"/>
    <w:rsid w:val="00AE2586"/>
    <w:rsid w:val="00AE2E29"/>
    <w:rsid w:val="00AE3BAE"/>
    <w:rsid w:val="00AE4D95"/>
    <w:rsid w:val="00AE5B59"/>
    <w:rsid w:val="00AF27B8"/>
    <w:rsid w:val="00AF2ABC"/>
    <w:rsid w:val="00AF38D1"/>
    <w:rsid w:val="00AF3E28"/>
    <w:rsid w:val="00AF6EF0"/>
    <w:rsid w:val="00AF747F"/>
    <w:rsid w:val="00B0106A"/>
    <w:rsid w:val="00B0338C"/>
    <w:rsid w:val="00B054D3"/>
    <w:rsid w:val="00B05DF1"/>
    <w:rsid w:val="00B06862"/>
    <w:rsid w:val="00B06E05"/>
    <w:rsid w:val="00B10187"/>
    <w:rsid w:val="00B10A11"/>
    <w:rsid w:val="00B130CF"/>
    <w:rsid w:val="00B1338C"/>
    <w:rsid w:val="00B13524"/>
    <w:rsid w:val="00B15361"/>
    <w:rsid w:val="00B158CA"/>
    <w:rsid w:val="00B1744A"/>
    <w:rsid w:val="00B20B5C"/>
    <w:rsid w:val="00B223A5"/>
    <w:rsid w:val="00B23211"/>
    <w:rsid w:val="00B23984"/>
    <w:rsid w:val="00B24498"/>
    <w:rsid w:val="00B253D6"/>
    <w:rsid w:val="00B26712"/>
    <w:rsid w:val="00B26F71"/>
    <w:rsid w:val="00B27E98"/>
    <w:rsid w:val="00B31DCD"/>
    <w:rsid w:val="00B33289"/>
    <w:rsid w:val="00B35042"/>
    <w:rsid w:val="00B40134"/>
    <w:rsid w:val="00B50341"/>
    <w:rsid w:val="00B52AA2"/>
    <w:rsid w:val="00B53224"/>
    <w:rsid w:val="00B5460E"/>
    <w:rsid w:val="00B551D3"/>
    <w:rsid w:val="00B556C1"/>
    <w:rsid w:val="00B55709"/>
    <w:rsid w:val="00B60C06"/>
    <w:rsid w:val="00B60EEE"/>
    <w:rsid w:val="00B643B5"/>
    <w:rsid w:val="00B64B40"/>
    <w:rsid w:val="00B658A4"/>
    <w:rsid w:val="00B65FD8"/>
    <w:rsid w:val="00B674BC"/>
    <w:rsid w:val="00B67522"/>
    <w:rsid w:val="00B7064C"/>
    <w:rsid w:val="00B76088"/>
    <w:rsid w:val="00B77B69"/>
    <w:rsid w:val="00B8006B"/>
    <w:rsid w:val="00B80128"/>
    <w:rsid w:val="00B80840"/>
    <w:rsid w:val="00B81E5C"/>
    <w:rsid w:val="00B82264"/>
    <w:rsid w:val="00B83003"/>
    <w:rsid w:val="00B84260"/>
    <w:rsid w:val="00B85FDF"/>
    <w:rsid w:val="00B90FDA"/>
    <w:rsid w:val="00B94484"/>
    <w:rsid w:val="00B9574C"/>
    <w:rsid w:val="00B959F8"/>
    <w:rsid w:val="00BA3ABE"/>
    <w:rsid w:val="00BA40D3"/>
    <w:rsid w:val="00BA72BA"/>
    <w:rsid w:val="00BB10D4"/>
    <w:rsid w:val="00BB13DF"/>
    <w:rsid w:val="00BB3C07"/>
    <w:rsid w:val="00BB4544"/>
    <w:rsid w:val="00BB51F2"/>
    <w:rsid w:val="00BB5E95"/>
    <w:rsid w:val="00BB7B49"/>
    <w:rsid w:val="00BC05F1"/>
    <w:rsid w:val="00BC1352"/>
    <w:rsid w:val="00BC32AB"/>
    <w:rsid w:val="00BC43A2"/>
    <w:rsid w:val="00BC586F"/>
    <w:rsid w:val="00BD0F7A"/>
    <w:rsid w:val="00BD275D"/>
    <w:rsid w:val="00BD6767"/>
    <w:rsid w:val="00BE2885"/>
    <w:rsid w:val="00BE3B0C"/>
    <w:rsid w:val="00BE6066"/>
    <w:rsid w:val="00BE6BFB"/>
    <w:rsid w:val="00BF11BA"/>
    <w:rsid w:val="00BF1564"/>
    <w:rsid w:val="00BF1E78"/>
    <w:rsid w:val="00BF20A9"/>
    <w:rsid w:val="00BF2E65"/>
    <w:rsid w:val="00BF4571"/>
    <w:rsid w:val="00BF4F4E"/>
    <w:rsid w:val="00BF4FD7"/>
    <w:rsid w:val="00BF6E01"/>
    <w:rsid w:val="00C01D53"/>
    <w:rsid w:val="00C01E07"/>
    <w:rsid w:val="00C038C7"/>
    <w:rsid w:val="00C05FDC"/>
    <w:rsid w:val="00C0619A"/>
    <w:rsid w:val="00C07BD8"/>
    <w:rsid w:val="00C110E7"/>
    <w:rsid w:val="00C12487"/>
    <w:rsid w:val="00C12A21"/>
    <w:rsid w:val="00C14303"/>
    <w:rsid w:val="00C238DE"/>
    <w:rsid w:val="00C27527"/>
    <w:rsid w:val="00C32BBE"/>
    <w:rsid w:val="00C33DBC"/>
    <w:rsid w:val="00C354D4"/>
    <w:rsid w:val="00C36BBB"/>
    <w:rsid w:val="00C40AE4"/>
    <w:rsid w:val="00C40D7B"/>
    <w:rsid w:val="00C43233"/>
    <w:rsid w:val="00C4454C"/>
    <w:rsid w:val="00C5036E"/>
    <w:rsid w:val="00C52891"/>
    <w:rsid w:val="00C54E98"/>
    <w:rsid w:val="00C5543E"/>
    <w:rsid w:val="00C5592D"/>
    <w:rsid w:val="00C55F18"/>
    <w:rsid w:val="00C56757"/>
    <w:rsid w:val="00C56C56"/>
    <w:rsid w:val="00C60D78"/>
    <w:rsid w:val="00C64E7B"/>
    <w:rsid w:val="00C651DC"/>
    <w:rsid w:val="00C65B93"/>
    <w:rsid w:val="00C65C05"/>
    <w:rsid w:val="00C662C3"/>
    <w:rsid w:val="00C665F1"/>
    <w:rsid w:val="00C66D54"/>
    <w:rsid w:val="00C6796F"/>
    <w:rsid w:val="00C73009"/>
    <w:rsid w:val="00C73D3B"/>
    <w:rsid w:val="00C74BEC"/>
    <w:rsid w:val="00C74EE1"/>
    <w:rsid w:val="00C7565E"/>
    <w:rsid w:val="00C75EB1"/>
    <w:rsid w:val="00C77FE9"/>
    <w:rsid w:val="00C81DBD"/>
    <w:rsid w:val="00C85FC0"/>
    <w:rsid w:val="00C86600"/>
    <w:rsid w:val="00C86AD4"/>
    <w:rsid w:val="00C8757C"/>
    <w:rsid w:val="00C90562"/>
    <w:rsid w:val="00C905D9"/>
    <w:rsid w:val="00C92E63"/>
    <w:rsid w:val="00C95267"/>
    <w:rsid w:val="00C95CD2"/>
    <w:rsid w:val="00C96C68"/>
    <w:rsid w:val="00CA0228"/>
    <w:rsid w:val="00CA1D95"/>
    <w:rsid w:val="00CA28F3"/>
    <w:rsid w:val="00CA3BFC"/>
    <w:rsid w:val="00CA40A7"/>
    <w:rsid w:val="00CA420B"/>
    <w:rsid w:val="00CA4482"/>
    <w:rsid w:val="00CB1609"/>
    <w:rsid w:val="00CB1ECD"/>
    <w:rsid w:val="00CB2ECE"/>
    <w:rsid w:val="00CB38C9"/>
    <w:rsid w:val="00CB5794"/>
    <w:rsid w:val="00CB58F3"/>
    <w:rsid w:val="00CB6E26"/>
    <w:rsid w:val="00CB7FCB"/>
    <w:rsid w:val="00CC34E9"/>
    <w:rsid w:val="00CC3655"/>
    <w:rsid w:val="00CC500B"/>
    <w:rsid w:val="00CC554F"/>
    <w:rsid w:val="00CC7DC4"/>
    <w:rsid w:val="00CD0393"/>
    <w:rsid w:val="00CD0C22"/>
    <w:rsid w:val="00CD1664"/>
    <w:rsid w:val="00CD2B5E"/>
    <w:rsid w:val="00CD390F"/>
    <w:rsid w:val="00CD3ACB"/>
    <w:rsid w:val="00CD5E39"/>
    <w:rsid w:val="00CD68C4"/>
    <w:rsid w:val="00CD73E8"/>
    <w:rsid w:val="00CD749B"/>
    <w:rsid w:val="00CD7DB4"/>
    <w:rsid w:val="00CE0EC5"/>
    <w:rsid w:val="00CE35D6"/>
    <w:rsid w:val="00CE4CAA"/>
    <w:rsid w:val="00CE4F7E"/>
    <w:rsid w:val="00CE57FB"/>
    <w:rsid w:val="00CE6A8C"/>
    <w:rsid w:val="00CE6F1A"/>
    <w:rsid w:val="00CF0961"/>
    <w:rsid w:val="00CF24E9"/>
    <w:rsid w:val="00CF35F8"/>
    <w:rsid w:val="00CF4C2A"/>
    <w:rsid w:val="00D004F3"/>
    <w:rsid w:val="00D005E3"/>
    <w:rsid w:val="00D015F7"/>
    <w:rsid w:val="00D019B7"/>
    <w:rsid w:val="00D03047"/>
    <w:rsid w:val="00D04DCA"/>
    <w:rsid w:val="00D064C1"/>
    <w:rsid w:val="00D066BB"/>
    <w:rsid w:val="00D10421"/>
    <w:rsid w:val="00D10CBA"/>
    <w:rsid w:val="00D11589"/>
    <w:rsid w:val="00D12398"/>
    <w:rsid w:val="00D1248E"/>
    <w:rsid w:val="00D13C06"/>
    <w:rsid w:val="00D141F3"/>
    <w:rsid w:val="00D15754"/>
    <w:rsid w:val="00D165DA"/>
    <w:rsid w:val="00D17BB4"/>
    <w:rsid w:val="00D206C2"/>
    <w:rsid w:val="00D2116C"/>
    <w:rsid w:val="00D2243C"/>
    <w:rsid w:val="00D225E9"/>
    <w:rsid w:val="00D2341D"/>
    <w:rsid w:val="00D23725"/>
    <w:rsid w:val="00D252D6"/>
    <w:rsid w:val="00D2625E"/>
    <w:rsid w:val="00D2693A"/>
    <w:rsid w:val="00D277A2"/>
    <w:rsid w:val="00D30097"/>
    <w:rsid w:val="00D3257B"/>
    <w:rsid w:val="00D33095"/>
    <w:rsid w:val="00D33EA6"/>
    <w:rsid w:val="00D35639"/>
    <w:rsid w:val="00D3584C"/>
    <w:rsid w:val="00D40415"/>
    <w:rsid w:val="00D43376"/>
    <w:rsid w:val="00D45D0E"/>
    <w:rsid w:val="00D46D67"/>
    <w:rsid w:val="00D47B8B"/>
    <w:rsid w:val="00D52013"/>
    <w:rsid w:val="00D52AFF"/>
    <w:rsid w:val="00D54164"/>
    <w:rsid w:val="00D54570"/>
    <w:rsid w:val="00D54691"/>
    <w:rsid w:val="00D56380"/>
    <w:rsid w:val="00D57652"/>
    <w:rsid w:val="00D60486"/>
    <w:rsid w:val="00D608D5"/>
    <w:rsid w:val="00D60DEB"/>
    <w:rsid w:val="00D61EEA"/>
    <w:rsid w:val="00D61F9A"/>
    <w:rsid w:val="00D64696"/>
    <w:rsid w:val="00D64A6A"/>
    <w:rsid w:val="00D65CE0"/>
    <w:rsid w:val="00D67223"/>
    <w:rsid w:val="00D678FA"/>
    <w:rsid w:val="00D7179B"/>
    <w:rsid w:val="00D71E41"/>
    <w:rsid w:val="00D737A1"/>
    <w:rsid w:val="00D740B4"/>
    <w:rsid w:val="00D74396"/>
    <w:rsid w:val="00D75721"/>
    <w:rsid w:val="00D75F1F"/>
    <w:rsid w:val="00D76403"/>
    <w:rsid w:val="00D87C75"/>
    <w:rsid w:val="00D930C0"/>
    <w:rsid w:val="00D93F7F"/>
    <w:rsid w:val="00D94769"/>
    <w:rsid w:val="00D94B88"/>
    <w:rsid w:val="00D969D5"/>
    <w:rsid w:val="00D96C54"/>
    <w:rsid w:val="00DA225C"/>
    <w:rsid w:val="00DA38A9"/>
    <w:rsid w:val="00DA48C9"/>
    <w:rsid w:val="00DA55E6"/>
    <w:rsid w:val="00DA5C9A"/>
    <w:rsid w:val="00DA7177"/>
    <w:rsid w:val="00DA7A23"/>
    <w:rsid w:val="00DA7E22"/>
    <w:rsid w:val="00DB1A7E"/>
    <w:rsid w:val="00DB251D"/>
    <w:rsid w:val="00DB3297"/>
    <w:rsid w:val="00DB4E24"/>
    <w:rsid w:val="00DB729C"/>
    <w:rsid w:val="00DC78FF"/>
    <w:rsid w:val="00DD2298"/>
    <w:rsid w:val="00DD27F7"/>
    <w:rsid w:val="00DD4050"/>
    <w:rsid w:val="00DD6CA8"/>
    <w:rsid w:val="00DE29A9"/>
    <w:rsid w:val="00DE3C26"/>
    <w:rsid w:val="00DE3D36"/>
    <w:rsid w:val="00DE4ABC"/>
    <w:rsid w:val="00DE5863"/>
    <w:rsid w:val="00DF036E"/>
    <w:rsid w:val="00DF0654"/>
    <w:rsid w:val="00DF1A7C"/>
    <w:rsid w:val="00DF7641"/>
    <w:rsid w:val="00E0052C"/>
    <w:rsid w:val="00E0069D"/>
    <w:rsid w:val="00E027A5"/>
    <w:rsid w:val="00E035F9"/>
    <w:rsid w:val="00E057A5"/>
    <w:rsid w:val="00E057F0"/>
    <w:rsid w:val="00E0643E"/>
    <w:rsid w:val="00E110B5"/>
    <w:rsid w:val="00E15538"/>
    <w:rsid w:val="00E16078"/>
    <w:rsid w:val="00E2066D"/>
    <w:rsid w:val="00E23308"/>
    <w:rsid w:val="00E23DAA"/>
    <w:rsid w:val="00E24BBC"/>
    <w:rsid w:val="00E2512B"/>
    <w:rsid w:val="00E258E7"/>
    <w:rsid w:val="00E26079"/>
    <w:rsid w:val="00E26FBB"/>
    <w:rsid w:val="00E300C2"/>
    <w:rsid w:val="00E3084F"/>
    <w:rsid w:val="00E3135A"/>
    <w:rsid w:val="00E32275"/>
    <w:rsid w:val="00E34BE0"/>
    <w:rsid w:val="00E34F60"/>
    <w:rsid w:val="00E354B2"/>
    <w:rsid w:val="00E36C56"/>
    <w:rsid w:val="00E3796E"/>
    <w:rsid w:val="00E40D49"/>
    <w:rsid w:val="00E4403A"/>
    <w:rsid w:val="00E44283"/>
    <w:rsid w:val="00E45506"/>
    <w:rsid w:val="00E4553B"/>
    <w:rsid w:val="00E46DE8"/>
    <w:rsid w:val="00E5257B"/>
    <w:rsid w:val="00E52BF2"/>
    <w:rsid w:val="00E53C8F"/>
    <w:rsid w:val="00E545E5"/>
    <w:rsid w:val="00E5514F"/>
    <w:rsid w:val="00E60642"/>
    <w:rsid w:val="00E62556"/>
    <w:rsid w:val="00E626EC"/>
    <w:rsid w:val="00E638FD"/>
    <w:rsid w:val="00E63E5B"/>
    <w:rsid w:val="00E63F45"/>
    <w:rsid w:val="00E64834"/>
    <w:rsid w:val="00E649B4"/>
    <w:rsid w:val="00E655A9"/>
    <w:rsid w:val="00E720C1"/>
    <w:rsid w:val="00E72D3E"/>
    <w:rsid w:val="00E75362"/>
    <w:rsid w:val="00E75721"/>
    <w:rsid w:val="00E75C35"/>
    <w:rsid w:val="00E8090C"/>
    <w:rsid w:val="00E80DC1"/>
    <w:rsid w:val="00E814E0"/>
    <w:rsid w:val="00E84C8D"/>
    <w:rsid w:val="00E84FDC"/>
    <w:rsid w:val="00E87826"/>
    <w:rsid w:val="00E90213"/>
    <w:rsid w:val="00E928EF"/>
    <w:rsid w:val="00E93FC2"/>
    <w:rsid w:val="00E94723"/>
    <w:rsid w:val="00E97275"/>
    <w:rsid w:val="00EA005C"/>
    <w:rsid w:val="00EA15D7"/>
    <w:rsid w:val="00EA1A3F"/>
    <w:rsid w:val="00EA2023"/>
    <w:rsid w:val="00EA210E"/>
    <w:rsid w:val="00EA78D1"/>
    <w:rsid w:val="00EB084F"/>
    <w:rsid w:val="00EB1C37"/>
    <w:rsid w:val="00EB3F6F"/>
    <w:rsid w:val="00EB42F2"/>
    <w:rsid w:val="00EB5100"/>
    <w:rsid w:val="00EC138B"/>
    <w:rsid w:val="00EC3594"/>
    <w:rsid w:val="00EC3A07"/>
    <w:rsid w:val="00EC752D"/>
    <w:rsid w:val="00ED1C19"/>
    <w:rsid w:val="00ED2F9A"/>
    <w:rsid w:val="00ED31E7"/>
    <w:rsid w:val="00ED5E0E"/>
    <w:rsid w:val="00ED6702"/>
    <w:rsid w:val="00ED6B8C"/>
    <w:rsid w:val="00EE21E8"/>
    <w:rsid w:val="00EE2EB6"/>
    <w:rsid w:val="00EE32F2"/>
    <w:rsid w:val="00EE4E41"/>
    <w:rsid w:val="00EE65E2"/>
    <w:rsid w:val="00EE686C"/>
    <w:rsid w:val="00EE74A8"/>
    <w:rsid w:val="00EE753D"/>
    <w:rsid w:val="00EF0025"/>
    <w:rsid w:val="00EF0FC8"/>
    <w:rsid w:val="00EF1231"/>
    <w:rsid w:val="00EF1B43"/>
    <w:rsid w:val="00EF2BA6"/>
    <w:rsid w:val="00EF2F5D"/>
    <w:rsid w:val="00EF405D"/>
    <w:rsid w:val="00EF4BBC"/>
    <w:rsid w:val="00EF5779"/>
    <w:rsid w:val="00F02F16"/>
    <w:rsid w:val="00F0418E"/>
    <w:rsid w:val="00F04A1B"/>
    <w:rsid w:val="00F10013"/>
    <w:rsid w:val="00F12408"/>
    <w:rsid w:val="00F1405C"/>
    <w:rsid w:val="00F1429A"/>
    <w:rsid w:val="00F14965"/>
    <w:rsid w:val="00F15691"/>
    <w:rsid w:val="00F157CA"/>
    <w:rsid w:val="00F15ADD"/>
    <w:rsid w:val="00F17549"/>
    <w:rsid w:val="00F20595"/>
    <w:rsid w:val="00F20707"/>
    <w:rsid w:val="00F22940"/>
    <w:rsid w:val="00F249E2"/>
    <w:rsid w:val="00F26056"/>
    <w:rsid w:val="00F26A0D"/>
    <w:rsid w:val="00F31B5D"/>
    <w:rsid w:val="00F3349C"/>
    <w:rsid w:val="00F35E44"/>
    <w:rsid w:val="00F370E1"/>
    <w:rsid w:val="00F3778D"/>
    <w:rsid w:val="00F378D6"/>
    <w:rsid w:val="00F37F66"/>
    <w:rsid w:val="00F40745"/>
    <w:rsid w:val="00F411F7"/>
    <w:rsid w:val="00F41B8D"/>
    <w:rsid w:val="00F42FE9"/>
    <w:rsid w:val="00F433D4"/>
    <w:rsid w:val="00F43CCC"/>
    <w:rsid w:val="00F46043"/>
    <w:rsid w:val="00F477D2"/>
    <w:rsid w:val="00F50C4E"/>
    <w:rsid w:val="00F56C18"/>
    <w:rsid w:val="00F60ABD"/>
    <w:rsid w:val="00F62910"/>
    <w:rsid w:val="00F6414B"/>
    <w:rsid w:val="00F655C8"/>
    <w:rsid w:val="00F67233"/>
    <w:rsid w:val="00F702D2"/>
    <w:rsid w:val="00F705D1"/>
    <w:rsid w:val="00F70AF5"/>
    <w:rsid w:val="00F7105F"/>
    <w:rsid w:val="00F71DC3"/>
    <w:rsid w:val="00F728D3"/>
    <w:rsid w:val="00F746E9"/>
    <w:rsid w:val="00F757AE"/>
    <w:rsid w:val="00F77C77"/>
    <w:rsid w:val="00F80330"/>
    <w:rsid w:val="00F81F16"/>
    <w:rsid w:val="00F829CB"/>
    <w:rsid w:val="00F877C3"/>
    <w:rsid w:val="00F91A33"/>
    <w:rsid w:val="00F949C3"/>
    <w:rsid w:val="00F94E5E"/>
    <w:rsid w:val="00F95BB7"/>
    <w:rsid w:val="00F96DBC"/>
    <w:rsid w:val="00FA04E7"/>
    <w:rsid w:val="00FA203F"/>
    <w:rsid w:val="00FA2C9A"/>
    <w:rsid w:val="00FA7B71"/>
    <w:rsid w:val="00FB022D"/>
    <w:rsid w:val="00FB112B"/>
    <w:rsid w:val="00FB215E"/>
    <w:rsid w:val="00FB2E74"/>
    <w:rsid w:val="00FB4B2D"/>
    <w:rsid w:val="00FB749C"/>
    <w:rsid w:val="00FB79A5"/>
    <w:rsid w:val="00FC1390"/>
    <w:rsid w:val="00FC2A9D"/>
    <w:rsid w:val="00FC30E2"/>
    <w:rsid w:val="00FC3168"/>
    <w:rsid w:val="00FC40E4"/>
    <w:rsid w:val="00FC69E3"/>
    <w:rsid w:val="00FD04CE"/>
    <w:rsid w:val="00FD0679"/>
    <w:rsid w:val="00FD2D11"/>
    <w:rsid w:val="00FD31AF"/>
    <w:rsid w:val="00FD4F77"/>
    <w:rsid w:val="00FD50BE"/>
    <w:rsid w:val="00FD5E05"/>
    <w:rsid w:val="00FD5F1B"/>
    <w:rsid w:val="00FE1E6E"/>
    <w:rsid w:val="00FE22A9"/>
    <w:rsid w:val="00FE2535"/>
    <w:rsid w:val="00FE4830"/>
    <w:rsid w:val="00FE5162"/>
    <w:rsid w:val="00FE5798"/>
    <w:rsid w:val="00FE6B51"/>
    <w:rsid w:val="00FF1D6A"/>
    <w:rsid w:val="00FF40D1"/>
    <w:rsid w:val="00FF66B2"/>
    <w:rsid w:val="00FF7B53"/>
    <w:rsid w:val="05FAAEE0"/>
    <w:rsid w:val="09B96789"/>
    <w:rsid w:val="0A473E75"/>
    <w:rsid w:val="0F699EF0"/>
    <w:rsid w:val="1413D674"/>
    <w:rsid w:val="1C012026"/>
    <w:rsid w:val="20D49149"/>
    <w:rsid w:val="227C4311"/>
    <w:rsid w:val="2782A632"/>
    <w:rsid w:val="28D60959"/>
    <w:rsid w:val="352A6AC6"/>
    <w:rsid w:val="363CD6E4"/>
    <w:rsid w:val="421EA7BB"/>
    <w:rsid w:val="548BB51A"/>
    <w:rsid w:val="614F80E7"/>
    <w:rsid w:val="64861384"/>
    <w:rsid w:val="689DBF41"/>
    <w:rsid w:val="6B3A2B2C"/>
    <w:rsid w:val="6CD5FB8D"/>
    <w:rsid w:val="70F77078"/>
    <w:rsid w:val="73973984"/>
    <w:rsid w:val="7499DB64"/>
    <w:rsid w:val="7A07EC02"/>
    <w:rsid w:val="7A463087"/>
    <w:rsid w:val="7A54663B"/>
    <w:rsid w:val="7AB42FB3"/>
    <w:rsid w:val="7EDD3B6A"/>
    <w:rsid w:val="7F254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7D918"/>
  <w15:docId w15:val="{FA7820C9-C3BE-49E9-9F77-AAEA1165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223"/>
    <w:pPr>
      <w:spacing w:after="0" w:line="240" w:lineRule="auto"/>
    </w:pPr>
    <w:rPr>
      <w:rFonts w:ascii="Calibri" w:hAnsi="Calibri" w:cs="Calibri"/>
    </w:rPr>
  </w:style>
  <w:style w:type="paragraph" w:styleId="Heading1">
    <w:name w:val="heading 1"/>
    <w:basedOn w:val="Normal"/>
    <w:next w:val="Normal"/>
    <w:link w:val="Heading1Char"/>
    <w:uiPriority w:val="9"/>
    <w:qFormat/>
    <w:rsid w:val="0056570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570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2DC7"/>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709"/>
    <w:rPr>
      <w:color w:val="0563C1" w:themeColor="hyperlink"/>
      <w:u w:val="single"/>
    </w:rPr>
  </w:style>
  <w:style w:type="character" w:styleId="UnresolvedMention">
    <w:name w:val="Unresolved Mention"/>
    <w:basedOn w:val="DefaultParagraphFont"/>
    <w:uiPriority w:val="99"/>
    <w:semiHidden/>
    <w:unhideWhenUsed/>
    <w:rsid w:val="00565709"/>
    <w:rPr>
      <w:color w:val="605E5C"/>
      <w:shd w:val="clear" w:color="auto" w:fill="E1DFDD"/>
    </w:rPr>
  </w:style>
  <w:style w:type="paragraph" w:styleId="Header">
    <w:name w:val="header"/>
    <w:basedOn w:val="Normal"/>
    <w:link w:val="HeaderChar"/>
    <w:uiPriority w:val="99"/>
    <w:unhideWhenUsed/>
    <w:rsid w:val="0056570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565709"/>
  </w:style>
  <w:style w:type="paragraph" w:styleId="Footer">
    <w:name w:val="footer"/>
    <w:basedOn w:val="Normal"/>
    <w:link w:val="FooterChar"/>
    <w:uiPriority w:val="99"/>
    <w:unhideWhenUsed/>
    <w:rsid w:val="0056570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565709"/>
  </w:style>
  <w:style w:type="paragraph" w:customStyle="1" w:styleId="GLACVCDHeading1">
    <w:name w:val="GLACVCD Heading 1"/>
    <w:basedOn w:val="Heading1"/>
    <w:link w:val="GLACVCDHeading1Char"/>
    <w:qFormat/>
    <w:rsid w:val="00565709"/>
    <w:pPr>
      <w:jc w:val="center"/>
    </w:pPr>
    <w:rPr>
      <w:rFonts w:ascii="Times New Roman" w:hAnsi="Times New Roman" w:cs="Times New Roman"/>
      <w:b/>
      <w:bCs/>
      <w:color w:val="000000" w:themeColor="text1"/>
      <w:sz w:val="36"/>
      <w:szCs w:val="28"/>
    </w:rPr>
  </w:style>
  <w:style w:type="paragraph" w:customStyle="1" w:styleId="GLACVCDHeading2">
    <w:name w:val="GLACVCD Heading 2"/>
    <w:basedOn w:val="Heading2"/>
    <w:link w:val="GLACVCDHeading2Char"/>
    <w:autoRedefine/>
    <w:qFormat/>
    <w:rsid w:val="004D289A"/>
    <w:pPr>
      <w:ind w:left="360"/>
    </w:pPr>
    <w:rPr>
      <w:rFonts w:ascii="Times New Roman" w:hAnsi="Times New Roman" w:cs="Times New Roman"/>
      <w:b/>
      <w:i/>
      <w:color w:val="auto"/>
      <w:sz w:val="24"/>
      <w:szCs w:val="24"/>
      <w:shd w:val="clear" w:color="auto" w:fill="FFFFFF"/>
    </w:rPr>
  </w:style>
  <w:style w:type="character" w:customStyle="1" w:styleId="Heading1Char">
    <w:name w:val="Heading 1 Char"/>
    <w:basedOn w:val="DefaultParagraphFont"/>
    <w:link w:val="Heading1"/>
    <w:uiPriority w:val="9"/>
    <w:rsid w:val="00565709"/>
    <w:rPr>
      <w:rFonts w:asciiTheme="majorHAnsi" w:eastAsiaTheme="majorEastAsia" w:hAnsiTheme="majorHAnsi" w:cstheme="majorBidi"/>
      <w:color w:val="2F5496" w:themeColor="accent1" w:themeShade="BF"/>
      <w:sz w:val="32"/>
      <w:szCs w:val="32"/>
    </w:rPr>
  </w:style>
  <w:style w:type="character" w:customStyle="1" w:styleId="GLACVCDHeading1Char">
    <w:name w:val="GLACVCD Heading 1 Char"/>
    <w:basedOn w:val="Heading1Char"/>
    <w:link w:val="GLACVCDHeading1"/>
    <w:rsid w:val="00565709"/>
    <w:rPr>
      <w:rFonts w:ascii="Times New Roman" w:eastAsiaTheme="majorEastAsia" w:hAnsi="Times New Roman" w:cs="Times New Roman"/>
      <w:b/>
      <w:bCs/>
      <w:color w:val="000000" w:themeColor="text1"/>
      <w:sz w:val="36"/>
      <w:szCs w:val="28"/>
    </w:rPr>
  </w:style>
  <w:style w:type="paragraph" w:styleId="BalloonText">
    <w:name w:val="Balloon Text"/>
    <w:basedOn w:val="Normal"/>
    <w:link w:val="BalloonTextChar"/>
    <w:uiPriority w:val="99"/>
    <w:semiHidden/>
    <w:unhideWhenUsed/>
    <w:rsid w:val="00565709"/>
    <w:rPr>
      <w:rFonts w:ascii="Segoe UI" w:eastAsia="Calibri" w:hAnsi="Segoe UI" w:cs="Segoe UI"/>
      <w:sz w:val="18"/>
      <w:szCs w:val="18"/>
    </w:rPr>
  </w:style>
  <w:style w:type="character" w:customStyle="1" w:styleId="GLACVCDHeading2Char">
    <w:name w:val="GLACVCD Heading 2 Char"/>
    <w:basedOn w:val="GLACVCDHeading1Char"/>
    <w:link w:val="GLACVCDHeading2"/>
    <w:rsid w:val="004D289A"/>
    <w:rPr>
      <w:rFonts w:ascii="Times New Roman" w:eastAsiaTheme="majorEastAsia" w:hAnsi="Times New Roman" w:cs="Times New Roman"/>
      <w:b/>
      <w:bCs w:val="0"/>
      <w:i/>
      <w:color w:val="000000" w:themeColor="text1"/>
      <w:sz w:val="24"/>
      <w:szCs w:val="24"/>
    </w:rPr>
  </w:style>
  <w:style w:type="character" w:customStyle="1" w:styleId="Heading2Char">
    <w:name w:val="Heading 2 Char"/>
    <w:basedOn w:val="DefaultParagraphFont"/>
    <w:link w:val="Heading2"/>
    <w:uiPriority w:val="9"/>
    <w:semiHidden/>
    <w:rsid w:val="00565709"/>
    <w:rPr>
      <w:rFonts w:asciiTheme="majorHAnsi" w:eastAsiaTheme="majorEastAsia" w:hAnsiTheme="majorHAnsi" w:cstheme="majorBidi"/>
      <w:color w:val="2F5496" w:themeColor="accent1" w:themeShade="BF"/>
      <w:sz w:val="26"/>
      <w:szCs w:val="26"/>
    </w:rPr>
  </w:style>
  <w:style w:type="character" w:customStyle="1" w:styleId="BalloonTextChar">
    <w:name w:val="Balloon Text Char"/>
    <w:basedOn w:val="DefaultParagraphFont"/>
    <w:link w:val="BalloonText"/>
    <w:uiPriority w:val="99"/>
    <w:semiHidden/>
    <w:rsid w:val="00565709"/>
    <w:rPr>
      <w:rFonts w:ascii="Segoe UI" w:hAnsi="Segoe UI" w:cs="Segoe UI"/>
      <w:sz w:val="18"/>
      <w:szCs w:val="18"/>
    </w:rPr>
  </w:style>
  <w:style w:type="paragraph" w:styleId="ListParagraph">
    <w:name w:val="List Paragraph"/>
    <w:basedOn w:val="Normal"/>
    <w:uiPriority w:val="34"/>
    <w:qFormat/>
    <w:rsid w:val="00EF4BBC"/>
    <w:pPr>
      <w:ind w:left="720"/>
      <w:contextualSpacing/>
    </w:pPr>
    <w:rPr>
      <w:rFonts w:ascii="Times New Roman" w:eastAsia="Times New Roman" w:hAnsi="Times New Roman" w:cs="Times New Roman"/>
      <w:sz w:val="24"/>
      <w:szCs w:val="24"/>
    </w:rPr>
  </w:style>
  <w:style w:type="paragraph" w:styleId="Subtitle">
    <w:name w:val="Subtitle"/>
    <w:basedOn w:val="Normal"/>
    <w:link w:val="SubtitleChar"/>
    <w:qFormat/>
    <w:rsid w:val="00EF4BBC"/>
    <w:pPr>
      <w:spacing w:line="200" w:lineRule="exact"/>
      <w:jc w:val="center"/>
    </w:pPr>
    <w:rPr>
      <w:rFonts w:ascii="Californian FB" w:eastAsia="Times New Roman" w:hAnsi="Californian FB" w:cs="Times New Roman"/>
      <w:b/>
      <w:bCs/>
      <w:sz w:val="24"/>
      <w:szCs w:val="24"/>
    </w:rPr>
  </w:style>
  <w:style w:type="character" w:customStyle="1" w:styleId="SubtitleChar">
    <w:name w:val="Subtitle Char"/>
    <w:basedOn w:val="DefaultParagraphFont"/>
    <w:link w:val="Subtitle"/>
    <w:rsid w:val="00EF4BBC"/>
    <w:rPr>
      <w:rFonts w:ascii="Californian FB" w:eastAsia="Times New Roman" w:hAnsi="Californian FB" w:cs="Times New Roman"/>
      <w:b/>
      <w:bCs/>
      <w:sz w:val="24"/>
      <w:szCs w:val="24"/>
    </w:rPr>
  </w:style>
  <w:style w:type="table" w:styleId="TableGrid">
    <w:name w:val="Table Grid"/>
    <w:basedOn w:val="TableNormal"/>
    <w:uiPriority w:val="39"/>
    <w:rsid w:val="00EE6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Heading3">
    <w:name w:val="GLA Heading 3"/>
    <w:basedOn w:val="Heading3"/>
    <w:link w:val="GLAHeading3Char"/>
    <w:autoRedefine/>
    <w:qFormat/>
    <w:rsid w:val="00396D27"/>
    <w:pPr>
      <w:spacing w:before="120" w:after="120"/>
    </w:pPr>
    <w:rPr>
      <w:rFonts w:ascii="Times New Roman" w:hAnsi="Times New Roman" w:cs="Times New Roman"/>
      <w:b/>
      <w:bCs/>
      <w:color w:val="auto"/>
    </w:rPr>
  </w:style>
  <w:style w:type="paragraph" w:customStyle="1" w:styleId="List1">
    <w:name w:val="List1"/>
    <w:basedOn w:val="GLAHeading3"/>
    <w:link w:val="lISTChar"/>
    <w:qFormat/>
    <w:rsid w:val="00022DC7"/>
    <w:pPr>
      <w:numPr>
        <w:numId w:val="1"/>
      </w:numPr>
    </w:pPr>
  </w:style>
  <w:style w:type="character" w:customStyle="1" w:styleId="Heading3Char">
    <w:name w:val="Heading 3 Char"/>
    <w:basedOn w:val="DefaultParagraphFont"/>
    <w:link w:val="Heading3"/>
    <w:uiPriority w:val="9"/>
    <w:semiHidden/>
    <w:rsid w:val="00022DC7"/>
    <w:rPr>
      <w:rFonts w:asciiTheme="majorHAnsi" w:eastAsiaTheme="majorEastAsia" w:hAnsiTheme="majorHAnsi" w:cstheme="majorBidi"/>
      <w:color w:val="1F3763" w:themeColor="accent1" w:themeShade="7F"/>
      <w:sz w:val="24"/>
      <w:szCs w:val="24"/>
    </w:rPr>
  </w:style>
  <w:style w:type="character" w:customStyle="1" w:styleId="GLAHeading3Char">
    <w:name w:val="GLA Heading 3 Char"/>
    <w:basedOn w:val="Heading3Char"/>
    <w:link w:val="GLAHeading3"/>
    <w:rsid w:val="00396D27"/>
    <w:rPr>
      <w:rFonts w:ascii="Times New Roman" w:eastAsiaTheme="majorEastAsia" w:hAnsi="Times New Roman" w:cs="Times New Roman"/>
      <w:b/>
      <w:bCs/>
      <w:color w:val="1F3763" w:themeColor="accent1" w:themeShade="7F"/>
      <w:sz w:val="24"/>
      <w:szCs w:val="24"/>
    </w:rPr>
  </w:style>
  <w:style w:type="paragraph" w:customStyle="1" w:styleId="GLANormal">
    <w:name w:val="GLA Normal"/>
    <w:basedOn w:val="Normal"/>
    <w:link w:val="GLANormalChar"/>
    <w:qFormat/>
    <w:rsid w:val="001B0D14"/>
    <w:pPr>
      <w:spacing w:after="160"/>
      <w:ind w:left="720"/>
    </w:pPr>
    <w:rPr>
      <w:rFonts w:ascii="Times New Roman" w:hAnsi="Times New Roman" w:cstheme="minorBidi"/>
      <w:sz w:val="24"/>
    </w:rPr>
  </w:style>
  <w:style w:type="character" w:customStyle="1" w:styleId="lISTChar">
    <w:name w:val="lIST Char"/>
    <w:basedOn w:val="GLAHeading3Char"/>
    <w:link w:val="List1"/>
    <w:rsid w:val="00022DC7"/>
    <w:rPr>
      <w:rFonts w:ascii="Times New Roman" w:eastAsiaTheme="majorEastAsia" w:hAnsi="Times New Roman" w:cs="Times New Roman"/>
      <w:b/>
      <w:bCs/>
      <w:color w:val="1F3763" w:themeColor="accent1" w:themeShade="7F"/>
      <w:sz w:val="24"/>
      <w:szCs w:val="24"/>
    </w:rPr>
  </w:style>
  <w:style w:type="character" w:customStyle="1" w:styleId="GLANormalChar">
    <w:name w:val="GLA Normal Char"/>
    <w:basedOn w:val="DefaultParagraphFont"/>
    <w:link w:val="GLANormal"/>
    <w:rsid w:val="001B0D14"/>
    <w:rPr>
      <w:rFonts w:ascii="Times New Roman" w:hAnsi="Times New Roman"/>
      <w:sz w:val="24"/>
    </w:rPr>
  </w:style>
  <w:style w:type="paragraph" w:styleId="Title">
    <w:name w:val="Title"/>
    <w:basedOn w:val="Normal"/>
    <w:link w:val="TitleChar"/>
    <w:qFormat/>
    <w:rsid w:val="004860B1"/>
    <w:pPr>
      <w:spacing w:line="140" w:lineRule="exact"/>
      <w:jc w:val="center"/>
    </w:pPr>
    <w:rPr>
      <w:rFonts w:ascii="Californian FB" w:eastAsia="Times New Roman" w:hAnsi="Californian FB" w:cs="Times New Roman"/>
      <w:b/>
      <w:bCs/>
      <w:sz w:val="24"/>
      <w:szCs w:val="24"/>
    </w:rPr>
  </w:style>
  <w:style w:type="character" w:customStyle="1" w:styleId="TitleChar">
    <w:name w:val="Title Char"/>
    <w:basedOn w:val="DefaultParagraphFont"/>
    <w:link w:val="Title"/>
    <w:rsid w:val="004860B1"/>
    <w:rPr>
      <w:rFonts w:ascii="Californian FB" w:eastAsia="Times New Roman" w:hAnsi="Californian FB" w:cs="Times New Roman"/>
      <w:b/>
      <w:bCs/>
      <w:sz w:val="24"/>
      <w:szCs w:val="24"/>
    </w:rPr>
  </w:style>
  <w:style w:type="paragraph" w:styleId="NormalWeb">
    <w:name w:val="Normal (Web)"/>
    <w:basedOn w:val="Normal"/>
    <w:uiPriority w:val="99"/>
    <w:semiHidden/>
    <w:unhideWhenUsed/>
    <w:rsid w:val="00C40AE4"/>
    <w:rPr>
      <w:rFonts w:eastAsia="Calibri"/>
    </w:rPr>
  </w:style>
  <w:style w:type="character" w:styleId="CommentReference">
    <w:name w:val="annotation reference"/>
    <w:basedOn w:val="DefaultParagraphFont"/>
    <w:uiPriority w:val="99"/>
    <w:semiHidden/>
    <w:unhideWhenUsed/>
    <w:rsid w:val="003F278F"/>
    <w:rPr>
      <w:sz w:val="16"/>
      <w:szCs w:val="16"/>
    </w:rPr>
  </w:style>
  <w:style w:type="paragraph" w:styleId="CommentText">
    <w:name w:val="annotation text"/>
    <w:basedOn w:val="Normal"/>
    <w:link w:val="CommentTextChar"/>
    <w:uiPriority w:val="99"/>
    <w:unhideWhenUsed/>
    <w:rsid w:val="003F278F"/>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3F278F"/>
    <w:rPr>
      <w:sz w:val="20"/>
      <w:szCs w:val="20"/>
    </w:rPr>
  </w:style>
  <w:style w:type="paragraph" w:styleId="CommentSubject">
    <w:name w:val="annotation subject"/>
    <w:basedOn w:val="CommentText"/>
    <w:next w:val="CommentText"/>
    <w:link w:val="CommentSubjectChar"/>
    <w:uiPriority w:val="99"/>
    <w:semiHidden/>
    <w:unhideWhenUsed/>
    <w:rsid w:val="003F278F"/>
    <w:rPr>
      <w:b/>
      <w:bCs/>
    </w:rPr>
  </w:style>
  <w:style w:type="character" w:customStyle="1" w:styleId="CommentSubjectChar">
    <w:name w:val="Comment Subject Char"/>
    <w:basedOn w:val="CommentTextChar"/>
    <w:link w:val="CommentSubject"/>
    <w:uiPriority w:val="99"/>
    <w:semiHidden/>
    <w:rsid w:val="003F278F"/>
    <w:rPr>
      <w:b/>
      <w:bCs/>
      <w:sz w:val="20"/>
      <w:szCs w:val="20"/>
    </w:rPr>
  </w:style>
  <w:style w:type="paragraph" w:styleId="Revision">
    <w:name w:val="Revision"/>
    <w:hidden/>
    <w:uiPriority w:val="99"/>
    <w:semiHidden/>
    <w:rsid w:val="003F278F"/>
    <w:pPr>
      <w:spacing w:after="0" w:line="240" w:lineRule="auto"/>
    </w:pPr>
  </w:style>
  <w:style w:type="character" w:styleId="FollowedHyperlink">
    <w:name w:val="FollowedHyperlink"/>
    <w:basedOn w:val="DefaultParagraphFont"/>
    <w:uiPriority w:val="99"/>
    <w:semiHidden/>
    <w:unhideWhenUsed/>
    <w:rsid w:val="00636B88"/>
    <w:rPr>
      <w:color w:val="954F72" w:themeColor="followedHyperlink"/>
      <w:u w:val="single"/>
    </w:rPr>
  </w:style>
  <w:style w:type="character" w:styleId="BookTitle">
    <w:name w:val="Book Title"/>
    <w:basedOn w:val="DefaultParagraphFont"/>
    <w:uiPriority w:val="33"/>
    <w:qFormat/>
    <w:rsid w:val="009D12DA"/>
    <w:rPr>
      <w:b/>
      <w:bCs/>
      <w:i/>
      <w:iCs/>
      <w:spacing w:val="5"/>
    </w:rPr>
  </w:style>
  <w:style w:type="character" w:styleId="Strong">
    <w:name w:val="Strong"/>
    <w:basedOn w:val="DefaultParagraphFont"/>
    <w:uiPriority w:val="22"/>
    <w:qFormat/>
    <w:rsid w:val="008A7D4F"/>
    <w:rPr>
      <w:b/>
      <w:bCs/>
    </w:rPr>
  </w:style>
  <w:style w:type="paragraph" w:customStyle="1" w:styleId="GLACVCDNormal">
    <w:name w:val="GLACVCD Normal"/>
    <w:basedOn w:val="Normal"/>
    <w:link w:val="GLACVCDNormalChar"/>
    <w:qFormat/>
    <w:rsid w:val="00E057A5"/>
    <w:pPr>
      <w:ind w:left="720"/>
    </w:pPr>
    <w:rPr>
      <w:rFonts w:ascii="Times New Roman" w:eastAsia="Calibri" w:hAnsi="Times New Roman"/>
      <w:sz w:val="24"/>
      <w:szCs w:val="24"/>
    </w:rPr>
  </w:style>
  <w:style w:type="character" w:customStyle="1" w:styleId="GLACVCDNormalChar">
    <w:name w:val="GLACVCD Normal Char"/>
    <w:basedOn w:val="DefaultParagraphFont"/>
    <w:link w:val="GLACVCDNormal"/>
    <w:rsid w:val="00E057A5"/>
    <w:rPr>
      <w:rFonts w:ascii="Times New Roman" w:eastAsia="Calibri" w:hAnsi="Times New Roman" w:cs="Calibri"/>
      <w:sz w:val="24"/>
      <w:szCs w:val="24"/>
    </w:rPr>
  </w:style>
  <w:style w:type="character" w:styleId="SubtleEmphasis">
    <w:name w:val="Subtle Emphasis"/>
    <w:basedOn w:val="DefaultParagraphFont"/>
    <w:uiPriority w:val="19"/>
    <w:qFormat/>
    <w:rsid w:val="00B551D3"/>
    <w:rPr>
      <w:i/>
      <w:iCs/>
      <w:color w:val="404040" w:themeColor="text1" w:themeTint="BF"/>
    </w:rPr>
  </w:style>
  <w:style w:type="character" w:styleId="IntenseEmphasis">
    <w:name w:val="Intense Emphasis"/>
    <w:basedOn w:val="DefaultParagraphFont"/>
    <w:uiPriority w:val="21"/>
    <w:qFormat/>
    <w:rsid w:val="00B551D3"/>
    <w:rPr>
      <w:i/>
      <w:iCs/>
      <w:color w:val="4472C4" w:themeColor="accent1"/>
    </w:rPr>
  </w:style>
  <w:style w:type="character" w:customStyle="1" w:styleId="normaltextrun">
    <w:name w:val="normaltextrun"/>
    <w:basedOn w:val="DefaultParagraphFont"/>
    <w:rsid w:val="003D6136"/>
  </w:style>
  <w:style w:type="paragraph" w:customStyle="1" w:styleId="paragraph">
    <w:name w:val="paragraph"/>
    <w:basedOn w:val="Normal"/>
    <w:rsid w:val="00BB7B49"/>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BB7B49"/>
  </w:style>
  <w:style w:type="character" w:customStyle="1" w:styleId="contextualspellingandgrammarerror">
    <w:name w:val="contextualspellingandgrammarerror"/>
    <w:basedOn w:val="DefaultParagraphFont"/>
    <w:rsid w:val="00794A36"/>
  </w:style>
  <w:style w:type="paragraph" w:customStyle="1" w:styleId="Default">
    <w:name w:val="Default"/>
    <w:rsid w:val="0011763B"/>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5505EE"/>
    <w:rPr>
      <w:rFonts w:cstheme="minorBidi"/>
      <w:szCs w:val="21"/>
    </w:rPr>
  </w:style>
  <w:style w:type="character" w:customStyle="1" w:styleId="PlainTextChar">
    <w:name w:val="Plain Text Char"/>
    <w:basedOn w:val="DefaultParagraphFont"/>
    <w:link w:val="PlainText"/>
    <w:uiPriority w:val="99"/>
    <w:semiHidden/>
    <w:rsid w:val="005505E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9788">
      <w:bodyDiv w:val="1"/>
      <w:marLeft w:val="0"/>
      <w:marRight w:val="0"/>
      <w:marTop w:val="0"/>
      <w:marBottom w:val="0"/>
      <w:divBdr>
        <w:top w:val="none" w:sz="0" w:space="0" w:color="auto"/>
        <w:left w:val="none" w:sz="0" w:space="0" w:color="auto"/>
        <w:bottom w:val="none" w:sz="0" w:space="0" w:color="auto"/>
        <w:right w:val="none" w:sz="0" w:space="0" w:color="auto"/>
      </w:divBdr>
    </w:div>
    <w:div w:id="76371778">
      <w:bodyDiv w:val="1"/>
      <w:marLeft w:val="0"/>
      <w:marRight w:val="0"/>
      <w:marTop w:val="0"/>
      <w:marBottom w:val="0"/>
      <w:divBdr>
        <w:top w:val="none" w:sz="0" w:space="0" w:color="auto"/>
        <w:left w:val="none" w:sz="0" w:space="0" w:color="auto"/>
        <w:bottom w:val="none" w:sz="0" w:space="0" w:color="auto"/>
        <w:right w:val="none" w:sz="0" w:space="0" w:color="auto"/>
      </w:divBdr>
    </w:div>
    <w:div w:id="198012495">
      <w:bodyDiv w:val="1"/>
      <w:marLeft w:val="0"/>
      <w:marRight w:val="0"/>
      <w:marTop w:val="0"/>
      <w:marBottom w:val="0"/>
      <w:divBdr>
        <w:top w:val="none" w:sz="0" w:space="0" w:color="auto"/>
        <w:left w:val="none" w:sz="0" w:space="0" w:color="auto"/>
        <w:bottom w:val="none" w:sz="0" w:space="0" w:color="auto"/>
        <w:right w:val="none" w:sz="0" w:space="0" w:color="auto"/>
      </w:divBdr>
    </w:div>
    <w:div w:id="222983478">
      <w:bodyDiv w:val="1"/>
      <w:marLeft w:val="0"/>
      <w:marRight w:val="0"/>
      <w:marTop w:val="0"/>
      <w:marBottom w:val="0"/>
      <w:divBdr>
        <w:top w:val="none" w:sz="0" w:space="0" w:color="auto"/>
        <w:left w:val="none" w:sz="0" w:space="0" w:color="auto"/>
        <w:bottom w:val="none" w:sz="0" w:space="0" w:color="auto"/>
        <w:right w:val="none" w:sz="0" w:space="0" w:color="auto"/>
      </w:divBdr>
    </w:div>
    <w:div w:id="235626664">
      <w:bodyDiv w:val="1"/>
      <w:marLeft w:val="0"/>
      <w:marRight w:val="0"/>
      <w:marTop w:val="0"/>
      <w:marBottom w:val="0"/>
      <w:divBdr>
        <w:top w:val="none" w:sz="0" w:space="0" w:color="auto"/>
        <w:left w:val="none" w:sz="0" w:space="0" w:color="auto"/>
        <w:bottom w:val="none" w:sz="0" w:space="0" w:color="auto"/>
        <w:right w:val="none" w:sz="0" w:space="0" w:color="auto"/>
      </w:divBdr>
    </w:div>
    <w:div w:id="287778832">
      <w:bodyDiv w:val="1"/>
      <w:marLeft w:val="0"/>
      <w:marRight w:val="0"/>
      <w:marTop w:val="0"/>
      <w:marBottom w:val="0"/>
      <w:divBdr>
        <w:top w:val="none" w:sz="0" w:space="0" w:color="auto"/>
        <w:left w:val="none" w:sz="0" w:space="0" w:color="auto"/>
        <w:bottom w:val="none" w:sz="0" w:space="0" w:color="auto"/>
        <w:right w:val="none" w:sz="0" w:space="0" w:color="auto"/>
      </w:divBdr>
    </w:div>
    <w:div w:id="333529100">
      <w:bodyDiv w:val="1"/>
      <w:marLeft w:val="0"/>
      <w:marRight w:val="0"/>
      <w:marTop w:val="0"/>
      <w:marBottom w:val="0"/>
      <w:divBdr>
        <w:top w:val="none" w:sz="0" w:space="0" w:color="auto"/>
        <w:left w:val="none" w:sz="0" w:space="0" w:color="auto"/>
        <w:bottom w:val="none" w:sz="0" w:space="0" w:color="auto"/>
        <w:right w:val="none" w:sz="0" w:space="0" w:color="auto"/>
      </w:divBdr>
    </w:div>
    <w:div w:id="398790463">
      <w:bodyDiv w:val="1"/>
      <w:marLeft w:val="0"/>
      <w:marRight w:val="0"/>
      <w:marTop w:val="0"/>
      <w:marBottom w:val="0"/>
      <w:divBdr>
        <w:top w:val="none" w:sz="0" w:space="0" w:color="auto"/>
        <w:left w:val="none" w:sz="0" w:space="0" w:color="auto"/>
        <w:bottom w:val="none" w:sz="0" w:space="0" w:color="auto"/>
        <w:right w:val="none" w:sz="0" w:space="0" w:color="auto"/>
      </w:divBdr>
    </w:div>
    <w:div w:id="411587440">
      <w:bodyDiv w:val="1"/>
      <w:marLeft w:val="0"/>
      <w:marRight w:val="0"/>
      <w:marTop w:val="0"/>
      <w:marBottom w:val="0"/>
      <w:divBdr>
        <w:top w:val="none" w:sz="0" w:space="0" w:color="auto"/>
        <w:left w:val="none" w:sz="0" w:space="0" w:color="auto"/>
        <w:bottom w:val="none" w:sz="0" w:space="0" w:color="auto"/>
        <w:right w:val="none" w:sz="0" w:space="0" w:color="auto"/>
      </w:divBdr>
    </w:div>
    <w:div w:id="417019391">
      <w:bodyDiv w:val="1"/>
      <w:marLeft w:val="0"/>
      <w:marRight w:val="0"/>
      <w:marTop w:val="0"/>
      <w:marBottom w:val="0"/>
      <w:divBdr>
        <w:top w:val="none" w:sz="0" w:space="0" w:color="auto"/>
        <w:left w:val="none" w:sz="0" w:space="0" w:color="auto"/>
        <w:bottom w:val="none" w:sz="0" w:space="0" w:color="auto"/>
        <w:right w:val="none" w:sz="0" w:space="0" w:color="auto"/>
      </w:divBdr>
    </w:div>
    <w:div w:id="474494962">
      <w:bodyDiv w:val="1"/>
      <w:marLeft w:val="0"/>
      <w:marRight w:val="0"/>
      <w:marTop w:val="0"/>
      <w:marBottom w:val="0"/>
      <w:divBdr>
        <w:top w:val="none" w:sz="0" w:space="0" w:color="auto"/>
        <w:left w:val="none" w:sz="0" w:space="0" w:color="auto"/>
        <w:bottom w:val="none" w:sz="0" w:space="0" w:color="auto"/>
        <w:right w:val="none" w:sz="0" w:space="0" w:color="auto"/>
      </w:divBdr>
      <w:divsChild>
        <w:div w:id="1176075031">
          <w:marLeft w:val="0"/>
          <w:marRight w:val="0"/>
          <w:marTop w:val="0"/>
          <w:marBottom w:val="0"/>
          <w:divBdr>
            <w:top w:val="none" w:sz="0" w:space="0" w:color="auto"/>
            <w:left w:val="none" w:sz="0" w:space="0" w:color="auto"/>
            <w:bottom w:val="none" w:sz="0" w:space="0" w:color="auto"/>
            <w:right w:val="none" w:sz="0" w:space="0" w:color="auto"/>
          </w:divBdr>
        </w:div>
        <w:div w:id="1533417483">
          <w:marLeft w:val="0"/>
          <w:marRight w:val="0"/>
          <w:marTop w:val="0"/>
          <w:marBottom w:val="0"/>
          <w:divBdr>
            <w:top w:val="none" w:sz="0" w:space="0" w:color="auto"/>
            <w:left w:val="none" w:sz="0" w:space="0" w:color="auto"/>
            <w:bottom w:val="none" w:sz="0" w:space="0" w:color="auto"/>
            <w:right w:val="none" w:sz="0" w:space="0" w:color="auto"/>
          </w:divBdr>
        </w:div>
        <w:div w:id="1684430794">
          <w:marLeft w:val="0"/>
          <w:marRight w:val="0"/>
          <w:marTop w:val="0"/>
          <w:marBottom w:val="0"/>
          <w:divBdr>
            <w:top w:val="none" w:sz="0" w:space="0" w:color="auto"/>
            <w:left w:val="none" w:sz="0" w:space="0" w:color="auto"/>
            <w:bottom w:val="none" w:sz="0" w:space="0" w:color="auto"/>
            <w:right w:val="none" w:sz="0" w:space="0" w:color="auto"/>
          </w:divBdr>
        </w:div>
        <w:div w:id="1814758607">
          <w:marLeft w:val="0"/>
          <w:marRight w:val="0"/>
          <w:marTop w:val="0"/>
          <w:marBottom w:val="0"/>
          <w:divBdr>
            <w:top w:val="none" w:sz="0" w:space="0" w:color="auto"/>
            <w:left w:val="none" w:sz="0" w:space="0" w:color="auto"/>
            <w:bottom w:val="none" w:sz="0" w:space="0" w:color="auto"/>
            <w:right w:val="none" w:sz="0" w:space="0" w:color="auto"/>
          </w:divBdr>
        </w:div>
        <w:div w:id="1913421720">
          <w:marLeft w:val="0"/>
          <w:marRight w:val="0"/>
          <w:marTop w:val="0"/>
          <w:marBottom w:val="0"/>
          <w:divBdr>
            <w:top w:val="none" w:sz="0" w:space="0" w:color="auto"/>
            <w:left w:val="none" w:sz="0" w:space="0" w:color="auto"/>
            <w:bottom w:val="none" w:sz="0" w:space="0" w:color="auto"/>
            <w:right w:val="none" w:sz="0" w:space="0" w:color="auto"/>
          </w:divBdr>
        </w:div>
        <w:div w:id="1917125547">
          <w:marLeft w:val="0"/>
          <w:marRight w:val="0"/>
          <w:marTop w:val="0"/>
          <w:marBottom w:val="0"/>
          <w:divBdr>
            <w:top w:val="none" w:sz="0" w:space="0" w:color="auto"/>
            <w:left w:val="none" w:sz="0" w:space="0" w:color="auto"/>
            <w:bottom w:val="none" w:sz="0" w:space="0" w:color="auto"/>
            <w:right w:val="none" w:sz="0" w:space="0" w:color="auto"/>
          </w:divBdr>
        </w:div>
      </w:divsChild>
    </w:div>
    <w:div w:id="522397386">
      <w:bodyDiv w:val="1"/>
      <w:marLeft w:val="0"/>
      <w:marRight w:val="0"/>
      <w:marTop w:val="0"/>
      <w:marBottom w:val="0"/>
      <w:divBdr>
        <w:top w:val="none" w:sz="0" w:space="0" w:color="auto"/>
        <w:left w:val="none" w:sz="0" w:space="0" w:color="auto"/>
        <w:bottom w:val="none" w:sz="0" w:space="0" w:color="auto"/>
        <w:right w:val="none" w:sz="0" w:space="0" w:color="auto"/>
      </w:divBdr>
    </w:div>
    <w:div w:id="547186144">
      <w:bodyDiv w:val="1"/>
      <w:marLeft w:val="0"/>
      <w:marRight w:val="0"/>
      <w:marTop w:val="0"/>
      <w:marBottom w:val="0"/>
      <w:divBdr>
        <w:top w:val="none" w:sz="0" w:space="0" w:color="auto"/>
        <w:left w:val="none" w:sz="0" w:space="0" w:color="auto"/>
        <w:bottom w:val="none" w:sz="0" w:space="0" w:color="auto"/>
        <w:right w:val="none" w:sz="0" w:space="0" w:color="auto"/>
      </w:divBdr>
    </w:div>
    <w:div w:id="675307592">
      <w:bodyDiv w:val="1"/>
      <w:marLeft w:val="0"/>
      <w:marRight w:val="0"/>
      <w:marTop w:val="0"/>
      <w:marBottom w:val="0"/>
      <w:divBdr>
        <w:top w:val="none" w:sz="0" w:space="0" w:color="auto"/>
        <w:left w:val="none" w:sz="0" w:space="0" w:color="auto"/>
        <w:bottom w:val="none" w:sz="0" w:space="0" w:color="auto"/>
        <w:right w:val="none" w:sz="0" w:space="0" w:color="auto"/>
      </w:divBdr>
    </w:div>
    <w:div w:id="717163122">
      <w:bodyDiv w:val="1"/>
      <w:marLeft w:val="0"/>
      <w:marRight w:val="0"/>
      <w:marTop w:val="0"/>
      <w:marBottom w:val="0"/>
      <w:divBdr>
        <w:top w:val="none" w:sz="0" w:space="0" w:color="auto"/>
        <w:left w:val="none" w:sz="0" w:space="0" w:color="auto"/>
        <w:bottom w:val="none" w:sz="0" w:space="0" w:color="auto"/>
        <w:right w:val="none" w:sz="0" w:space="0" w:color="auto"/>
      </w:divBdr>
    </w:div>
    <w:div w:id="744187262">
      <w:bodyDiv w:val="1"/>
      <w:marLeft w:val="0"/>
      <w:marRight w:val="0"/>
      <w:marTop w:val="0"/>
      <w:marBottom w:val="0"/>
      <w:divBdr>
        <w:top w:val="none" w:sz="0" w:space="0" w:color="auto"/>
        <w:left w:val="none" w:sz="0" w:space="0" w:color="auto"/>
        <w:bottom w:val="none" w:sz="0" w:space="0" w:color="auto"/>
        <w:right w:val="none" w:sz="0" w:space="0" w:color="auto"/>
      </w:divBdr>
    </w:div>
    <w:div w:id="811680224">
      <w:bodyDiv w:val="1"/>
      <w:marLeft w:val="0"/>
      <w:marRight w:val="0"/>
      <w:marTop w:val="0"/>
      <w:marBottom w:val="0"/>
      <w:divBdr>
        <w:top w:val="none" w:sz="0" w:space="0" w:color="auto"/>
        <w:left w:val="none" w:sz="0" w:space="0" w:color="auto"/>
        <w:bottom w:val="none" w:sz="0" w:space="0" w:color="auto"/>
        <w:right w:val="none" w:sz="0" w:space="0" w:color="auto"/>
      </w:divBdr>
    </w:div>
    <w:div w:id="837694101">
      <w:bodyDiv w:val="1"/>
      <w:marLeft w:val="0"/>
      <w:marRight w:val="0"/>
      <w:marTop w:val="0"/>
      <w:marBottom w:val="0"/>
      <w:divBdr>
        <w:top w:val="none" w:sz="0" w:space="0" w:color="auto"/>
        <w:left w:val="none" w:sz="0" w:space="0" w:color="auto"/>
        <w:bottom w:val="none" w:sz="0" w:space="0" w:color="auto"/>
        <w:right w:val="none" w:sz="0" w:space="0" w:color="auto"/>
      </w:divBdr>
    </w:div>
    <w:div w:id="840697973">
      <w:bodyDiv w:val="1"/>
      <w:marLeft w:val="0"/>
      <w:marRight w:val="0"/>
      <w:marTop w:val="0"/>
      <w:marBottom w:val="0"/>
      <w:divBdr>
        <w:top w:val="none" w:sz="0" w:space="0" w:color="auto"/>
        <w:left w:val="none" w:sz="0" w:space="0" w:color="auto"/>
        <w:bottom w:val="none" w:sz="0" w:space="0" w:color="auto"/>
        <w:right w:val="none" w:sz="0" w:space="0" w:color="auto"/>
      </w:divBdr>
    </w:div>
    <w:div w:id="849029206">
      <w:bodyDiv w:val="1"/>
      <w:marLeft w:val="0"/>
      <w:marRight w:val="0"/>
      <w:marTop w:val="0"/>
      <w:marBottom w:val="0"/>
      <w:divBdr>
        <w:top w:val="none" w:sz="0" w:space="0" w:color="auto"/>
        <w:left w:val="none" w:sz="0" w:space="0" w:color="auto"/>
        <w:bottom w:val="none" w:sz="0" w:space="0" w:color="auto"/>
        <w:right w:val="none" w:sz="0" w:space="0" w:color="auto"/>
      </w:divBdr>
    </w:div>
    <w:div w:id="878585102">
      <w:bodyDiv w:val="1"/>
      <w:marLeft w:val="0"/>
      <w:marRight w:val="0"/>
      <w:marTop w:val="0"/>
      <w:marBottom w:val="0"/>
      <w:divBdr>
        <w:top w:val="none" w:sz="0" w:space="0" w:color="auto"/>
        <w:left w:val="none" w:sz="0" w:space="0" w:color="auto"/>
        <w:bottom w:val="none" w:sz="0" w:space="0" w:color="auto"/>
        <w:right w:val="none" w:sz="0" w:space="0" w:color="auto"/>
      </w:divBdr>
    </w:div>
    <w:div w:id="901645947">
      <w:bodyDiv w:val="1"/>
      <w:marLeft w:val="0"/>
      <w:marRight w:val="0"/>
      <w:marTop w:val="0"/>
      <w:marBottom w:val="0"/>
      <w:divBdr>
        <w:top w:val="none" w:sz="0" w:space="0" w:color="auto"/>
        <w:left w:val="none" w:sz="0" w:space="0" w:color="auto"/>
        <w:bottom w:val="none" w:sz="0" w:space="0" w:color="auto"/>
        <w:right w:val="none" w:sz="0" w:space="0" w:color="auto"/>
      </w:divBdr>
    </w:div>
    <w:div w:id="906568936">
      <w:bodyDiv w:val="1"/>
      <w:marLeft w:val="0"/>
      <w:marRight w:val="0"/>
      <w:marTop w:val="0"/>
      <w:marBottom w:val="0"/>
      <w:divBdr>
        <w:top w:val="none" w:sz="0" w:space="0" w:color="auto"/>
        <w:left w:val="none" w:sz="0" w:space="0" w:color="auto"/>
        <w:bottom w:val="none" w:sz="0" w:space="0" w:color="auto"/>
        <w:right w:val="none" w:sz="0" w:space="0" w:color="auto"/>
      </w:divBdr>
      <w:divsChild>
        <w:div w:id="51662164">
          <w:marLeft w:val="0"/>
          <w:marRight w:val="0"/>
          <w:marTop w:val="0"/>
          <w:marBottom w:val="0"/>
          <w:divBdr>
            <w:top w:val="none" w:sz="0" w:space="0" w:color="auto"/>
            <w:left w:val="none" w:sz="0" w:space="0" w:color="auto"/>
            <w:bottom w:val="none" w:sz="0" w:space="0" w:color="auto"/>
            <w:right w:val="none" w:sz="0" w:space="0" w:color="auto"/>
          </w:divBdr>
        </w:div>
        <w:div w:id="1118138209">
          <w:marLeft w:val="0"/>
          <w:marRight w:val="0"/>
          <w:marTop w:val="0"/>
          <w:marBottom w:val="0"/>
          <w:divBdr>
            <w:top w:val="none" w:sz="0" w:space="0" w:color="auto"/>
            <w:left w:val="none" w:sz="0" w:space="0" w:color="auto"/>
            <w:bottom w:val="none" w:sz="0" w:space="0" w:color="auto"/>
            <w:right w:val="none" w:sz="0" w:space="0" w:color="auto"/>
          </w:divBdr>
        </w:div>
      </w:divsChild>
    </w:div>
    <w:div w:id="992292545">
      <w:bodyDiv w:val="1"/>
      <w:marLeft w:val="0"/>
      <w:marRight w:val="0"/>
      <w:marTop w:val="0"/>
      <w:marBottom w:val="0"/>
      <w:divBdr>
        <w:top w:val="none" w:sz="0" w:space="0" w:color="auto"/>
        <w:left w:val="none" w:sz="0" w:space="0" w:color="auto"/>
        <w:bottom w:val="none" w:sz="0" w:space="0" w:color="auto"/>
        <w:right w:val="none" w:sz="0" w:space="0" w:color="auto"/>
      </w:divBdr>
    </w:div>
    <w:div w:id="1097099796">
      <w:bodyDiv w:val="1"/>
      <w:marLeft w:val="0"/>
      <w:marRight w:val="0"/>
      <w:marTop w:val="0"/>
      <w:marBottom w:val="0"/>
      <w:divBdr>
        <w:top w:val="none" w:sz="0" w:space="0" w:color="auto"/>
        <w:left w:val="none" w:sz="0" w:space="0" w:color="auto"/>
        <w:bottom w:val="none" w:sz="0" w:space="0" w:color="auto"/>
        <w:right w:val="none" w:sz="0" w:space="0" w:color="auto"/>
      </w:divBdr>
    </w:div>
    <w:div w:id="1099452317">
      <w:bodyDiv w:val="1"/>
      <w:marLeft w:val="0"/>
      <w:marRight w:val="0"/>
      <w:marTop w:val="0"/>
      <w:marBottom w:val="0"/>
      <w:divBdr>
        <w:top w:val="none" w:sz="0" w:space="0" w:color="auto"/>
        <w:left w:val="none" w:sz="0" w:space="0" w:color="auto"/>
        <w:bottom w:val="none" w:sz="0" w:space="0" w:color="auto"/>
        <w:right w:val="none" w:sz="0" w:space="0" w:color="auto"/>
      </w:divBdr>
    </w:div>
    <w:div w:id="1118333719">
      <w:bodyDiv w:val="1"/>
      <w:marLeft w:val="0"/>
      <w:marRight w:val="0"/>
      <w:marTop w:val="0"/>
      <w:marBottom w:val="0"/>
      <w:divBdr>
        <w:top w:val="none" w:sz="0" w:space="0" w:color="auto"/>
        <w:left w:val="none" w:sz="0" w:space="0" w:color="auto"/>
        <w:bottom w:val="none" w:sz="0" w:space="0" w:color="auto"/>
        <w:right w:val="none" w:sz="0" w:space="0" w:color="auto"/>
      </w:divBdr>
    </w:div>
    <w:div w:id="1144588494">
      <w:bodyDiv w:val="1"/>
      <w:marLeft w:val="0"/>
      <w:marRight w:val="0"/>
      <w:marTop w:val="0"/>
      <w:marBottom w:val="0"/>
      <w:divBdr>
        <w:top w:val="none" w:sz="0" w:space="0" w:color="auto"/>
        <w:left w:val="none" w:sz="0" w:space="0" w:color="auto"/>
        <w:bottom w:val="none" w:sz="0" w:space="0" w:color="auto"/>
        <w:right w:val="none" w:sz="0" w:space="0" w:color="auto"/>
      </w:divBdr>
    </w:div>
    <w:div w:id="1200238632">
      <w:bodyDiv w:val="1"/>
      <w:marLeft w:val="0"/>
      <w:marRight w:val="0"/>
      <w:marTop w:val="0"/>
      <w:marBottom w:val="0"/>
      <w:divBdr>
        <w:top w:val="none" w:sz="0" w:space="0" w:color="auto"/>
        <w:left w:val="none" w:sz="0" w:space="0" w:color="auto"/>
        <w:bottom w:val="none" w:sz="0" w:space="0" w:color="auto"/>
        <w:right w:val="none" w:sz="0" w:space="0" w:color="auto"/>
      </w:divBdr>
    </w:div>
    <w:div w:id="1415123027">
      <w:bodyDiv w:val="1"/>
      <w:marLeft w:val="0"/>
      <w:marRight w:val="0"/>
      <w:marTop w:val="0"/>
      <w:marBottom w:val="0"/>
      <w:divBdr>
        <w:top w:val="none" w:sz="0" w:space="0" w:color="auto"/>
        <w:left w:val="none" w:sz="0" w:space="0" w:color="auto"/>
        <w:bottom w:val="none" w:sz="0" w:space="0" w:color="auto"/>
        <w:right w:val="none" w:sz="0" w:space="0" w:color="auto"/>
      </w:divBdr>
    </w:div>
    <w:div w:id="1459378958">
      <w:bodyDiv w:val="1"/>
      <w:marLeft w:val="0"/>
      <w:marRight w:val="0"/>
      <w:marTop w:val="0"/>
      <w:marBottom w:val="0"/>
      <w:divBdr>
        <w:top w:val="none" w:sz="0" w:space="0" w:color="auto"/>
        <w:left w:val="none" w:sz="0" w:space="0" w:color="auto"/>
        <w:bottom w:val="none" w:sz="0" w:space="0" w:color="auto"/>
        <w:right w:val="none" w:sz="0" w:space="0" w:color="auto"/>
      </w:divBdr>
      <w:divsChild>
        <w:div w:id="374549442">
          <w:marLeft w:val="0"/>
          <w:marRight w:val="0"/>
          <w:marTop w:val="0"/>
          <w:marBottom w:val="0"/>
          <w:divBdr>
            <w:top w:val="none" w:sz="0" w:space="0" w:color="auto"/>
            <w:left w:val="none" w:sz="0" w:space="0" w:color="auto"/>
            <w:bottom w:val="none" w:sz="0" w:space="0" w:color="auto"/>
            <w:right w:val="none" w:sz="0" w:space="0" w:color="auto"/>
          </w:divBdr>
        </w:div>
        <w:div w:id="636299349">
          <w:marLeft w:val="0"/>
          <w:marRight w:val="0"/>
          <w:marTop w:val="0"/>
          <w:marBottom w:val="0"/>
          <w:divBdr>
            <w:top w:val="none" w:sz="0" w:space="0" w:color="auto"/>
            <w:left w:val="none" w:sz="0" w:space="0" w:color="auto"/>
            <w:bottom w:val="none" w:sz="0" w:space="0" w:color="auto"/>
            <w:right w:val="none" w:sz="0" w:space="0" w:color="auto"/>
          </w:divBdr>
        </w:div>
      </w:divsChild>
    </w:div>
    <w:div w:id="1462840025">
      <w:bodyDiv w:val="1"/>
      <w:marLeft w:val="0"/>
      <w:marRight w:val="0"/>
      <w:marTop w:val="0"/>
      <w:marBottom w:val="0"/>
      <w:divBdr>
        <w:top w:val="none" w:sz="0" w:space="0" w:color="auto"/>
        <w:left w:val="none" w:sz="0" w:space="0" w:color="auto"/>
        <w:bottom w:val="none" w:sz="0" w:space="0" w:color="auto"/>
        <w:right w:val="none" w:sz="0" w:space="0" w:color="auto"/>
      </w:divBdr>
    </w:div>
    <w:div w:id="1572539550">
      <w:bodyDiv w:val="1"/>
      <w:marLeft w:val="0"/>
      <w:marRight w:val="0"/>
      <w:marTop w:val="0"/>
      <w:marBottom w:val="0"/>
      <w:divBdr>
        <w:top w:val="none" w:sz="0" w:space="0" w:color="auto"/>
        <w:left w:val="none" w:sz="0" w:space="0" w:color="auto"/>
        <w:bottom w:val="none" w:sz="0" w:space="0" w:color="auto"/>
        <w:right w:val="none" w:sz="0" w:space="0" w:color="auto"/>
      </w:divBdr>
    </w:div>
    <w:div w:id="1575551397">
      <w:bodyDiv w:val="1"/>
      <w:marLeft w:val="0"/>
      <w:marRight w:val="0"/>
      <w:marTop w:val="0"/>
      <w:marBottom w:val="0"/>
      <w:divBdr>
        <w:top w:val="none" w:sz="0" w:space="0" w:color="auto"/>
        <w:left w:val="none" w:sz="0" w:space="0" w:color="auto"/>
        <w:bottom w:val="none" w:sz="0" w:space="0" w:color="auto"/>
        <w:right w:val="none" w:sz="0" w:space="0" w:color="auto"/>
      </w:divBdr>
    </w:div>
    <w:div w:id="1590309196">
      <w:bodyDiv w:val="1"/>
      <w:marLeft w:val="0"/>
      <w:marRight w:val="0"/>
      <w:marTop w:val="0"/>
      <w:marBottom w:val="0"/>
      <w:divBdr>
        <w:top w:val="none" w:sz="0" w:space="0" w:color="auto"/>
        <w:left w:val="none" w:sz="0" w:space="0" w:color="auto"/>
        <w:bottom w:val="none" w:sz="0" w:space="0" w:color="auto"/>
        <w:right w:val="none" w:sz="0" w:space="0" w:color="auto"/>
      </w:divBdr>
    </w:div>
    <w:div w:id="1598441565">
      <w:bodyDiv w:val="1"/>
      <w:marLeft w:val="0"/>
      <w:marRight w:val="0"/>
      <w:marTop w:val="0"/>
      <w:marBottom w:val="0"/>
      <w:divBdr>
        <w:top w:val="none" w:sz="0" w:space="0" w:color="auto"/>
        <w:left w:val="none" w:sz="0" w:space="0" w:color="auto"/>
        <w:bottom w:val="none" w:sz="0" w:space="0" w:color="auto"/>
        <w:right w:val="none" w:sz="0" w:space="0" w:color="auto"/>
      </w:divBdr>
    </w:div>
    <w:div w:id="1617251397">
      <w:bodyDiv w:val="1"/>
      <w:marLeft w:val="0"/>
      <w:marRight w:val="0"/>
      <w:marTop w:val="0"/>
      <w:marBottom w:val="0"/>
      <w:divBdr>
        <w:top w:val="none" w:sz="0" w:space="0" w:color="auto"/>
        <w:left w:val="none" w:sz="0" w:space="0" w:color="auto"/>
        <w:bottom w:val="none" w:sz="0" w:space="0" w:color="auto"/>
        <w:right w:val="none" w:sz="0" w:space="0" w:color="auto"/>
      </w:divBdr>
    </w:div>
    <w:div w:id="1691373167">
      <w:bodyDiv w:val="1"/>
      <w:marLeft w:val="0"/>
      <w:marRight w:val="0"/>
      <w:marTop w:val="0"/>
      <w:marBottom w:val="0"/>
      <w:divBdr>
        <w:top w:val="none" w:sz="0" w:space="0" w:color="auto"/>
        <w:left w:val="none" w:sz="0" w:space="0" w:color="auto"/>
        <w:bottom w:val="none" w:sz="0" w:space="0" w:color="auto"/>
        <w:right w:val="none" w:sz="0" w:space="0" w:color="auto"/>
      </w:divBdr>
    </w:div>
    <w:div w:id="1703629160">
      <w:bodyDiv w:val="1"/>
      <w:marLeft w:val="0"/>
      <w:marRight w:val="0"/>
      <w:marTop w:val="0"/>
      <w:marBottom w:val="0"/>
      <w:divBdr>
        <w:top w:val="none" w:sz="0" w:space="0" w:color="auto"/>
        <w:left w:val="none" w:sz="0" w:space="0" w:color="auto"/>
        <w:bottom w:val="none" w:sz="0" w:space="0" w:color="auto"/>
        <w:right w:val="none" w:sz="0" w:space="0" w:color="auto"/>
      </w:divBdr>
    </w:div>
    <w:div w:id="1759593989">
      <w:bodyDiv w:val="1"/>
      <w:marLeft w:val="0"/>
      <w:marRight w:val="0"/>
      <w:marTop w:val="0"/>
      <w:marBottom w:val="0"/>
      <w:divBdr>
        <w:top w:val="none" w:sz="0" w:space="0" w:color="auto"/>
        <w:left w:val="none" w:sz="0" w:space="0" w:color="auto"/>
        <w:bottom w:val="none" w:sz="0" w:space="0" w:color="auto"/>
        <w:right w:val="none" w:sz="0" w:space="0" w:color="auto"/>
      </w:divBdr>
    </w:div>
    <w:div w:id="1870220747">
      <w:bodyDiv w:val="1"/>
      <w:marLeft w:val="0"/>
      <w:marRight w:val="0"/>
      <w:marTop w:val="0"/>
      <w:marBottom w:val="0"/>
      <w:divBdr>
        <w:top w:val="none" w:sz="0" w:space="0" w:color="auto"/>
        <w:left w:val="none" w:sz="0" w:space="0" w:color="auto"/>
        <w:bottom w:val="none" w:sz="0" w:space="0" w:color="auto"/>
        <w:right w:val="none" w:sz="0" w:space="0" w:color="auto"/>
      </w:divBdr>
    </w:div>
    <w:div w:id="1906916343">
      <w:bodyDiv w:val="1"/>
      <w:marLeft w:val="0"/>
      <w:marRight w:val="0"/>
      <w:marTop w:val="0"/>
      <w:marBottom w:val="0"/>
      <w:divBdr>
        <w:top w:val="none" w:sz="0" w:space="0" w:color="auto"/>
        <w:left w:val="none" w:sz="0" w:space="0" w:color="auto"/>
        <w:bottom w:val="none" w:sz="0" w:space="0" w:color="auto"/>
        <w:right w:val="none" w:sz="0" w:space="0" w:color="auto"/>
      </w:divBdr>
    </w:div>
    <w:div w:id="1910265609">
      <w:bodyDiv w:val="1"/>
      <w:marLeft w:val="0"/>
      <w:marRight w:val="0"/>
      <w:marTop w:val="0"/>
      <w:marBottom w:val="0"/>
      <w:divBdr>
        <w:top w:val="none" w:sz="0" w:space="0" w:color="auto"/>
        <w:left w:val="none" w:sz="0" w:space="0" w:color="auto"/>
        <w:bottom w:val="none" w:sz="0" w:space="0" w:color="auto"/>
        <w:right w:val="none" w:sz="0" w:space="0" w:color="auto"/>
      </w:divBdr>
    </w:div>
    <w:div w:id="1942293369">
      <w:bodyDiv w:val="1"/>
      <w:marLeft w:val="0"/>
      <w:marRight w:val="0"/>
      <w:marTop w:val="0"/>
      <w:marBottom w:val="0"/>
      <w:divBdr>
        <w:top w:val="none" w:sz="0" w:space="0" w:color="auto"/>
        <w:left w:val="none" w:sz="0" w:space="0" w:color="auto"/>
        <w:bottom w:val="none" w:sz="0" w:space="0" w:color="auto"/>
        <w:right w:val="none" w:sz="0" w:space="0" w:color="auto"/>
      </w:divBdr>
    </w:div>
    <w:div w:id="1948585961">
      <w:bodyDiv w:val="1"/>
      <w:marLeft w:val="0"/>
      <w:marRight w:val="0"/>
      <w:marTop w:val="0"/>
      <w:marBottom w:val="0"/>
      <w:divBdr>
        <w:top w:val="none" w:sz="0" w:space="0" w:color="auto"/>
        <w:left w:val="none" w:sz="0" w:space="0" w:color="auto"/>
        <w:bottom w:val="none" w:sz="0" w:space="0" w:color="auto"/>
        <w:right w:val="none" w:sz="0" w:space="0" w:color="auto"/>
      </w:divBdr>
    </w:div>
    <w:div w:id="2070494492">
      <w:bodyDiv w:val="1"/>
      <w:marLeft w:val="0"/>
      <w:marRight w:val="0"/>
      <w:marTop w:val="0"/>
      <w:marBottom w:val="0"/>
      <w:divBdr>
        <w:top w:val="none" w:sz="0" w:space="0" w:color="auto"/>
        <w:left w:val="none" w:sz="0" w:space="0" w:color="auto"/>
        <w:bottom w:val="none" w:sz="0" w:space="0" w:color="auto"/>
        <w:right w:val="none" w:sz="0" w:space="0" w:color="auto"/>
      </w:divBdr>
    </w:div>
    <w:div w:id="2089231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LAmosquito.org" TargetMode="External"/><Relationship Id="rId1" Type="http://schemas.openxmlformats.org/officeDocument/2006/relationships/hyperlink" Target="mailto:info@GLAmosqui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05305-6ff4-43f7-b3e0-9b803b05f473">
      <Terms xmlns="http://schemas.microsoft.com/office/infopath/2007/PartnerControls"/>
    </lcf76f155ced4ddcb4097134ff3c332f>
    <TaxCatchAll xmlns="57a8d5ae-790b-4288-b86d-8785fa6e68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B315B399073041A817C9245370F87E" ma:contentTypeVersion="14" ma:contentTypeDescription="Create a new document." ma:contentTypeScope="" ma:versionID="a0ebef163042311927c699b6ca7e03d2">
  <xsd:schema xmlns:xsd="http://www.w3.org/2001/XMLSchema" xmlns:xs="http://www.w3.org/2001/XMLSchema" xmlns:p="http://schemas.microsoft.com/office/2006/metadata/properties" xmlns:ns2="67205305-6ff4-43f7-b3e0-9b803b05f473" xmlns:ns3="57a8d5ae-790b-4288-b86d-8785fa6e6894" targetNamespace="http://schemas.microsoft.com/office/2006/metadata/properties" ma:root="true" ma:fieldsID="fe278a6e904cd9de31ee6e909392943b" ns2:_="" ns3:_="">
    <xsd:import namespace="67205305-6ff4-43f7-b3e0-9b803b05f473"/>
    <xsd:import namespace="57a8d5ae-790b-4288-b86d-8785fa6e68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05305-6ff4-43f7-b3e0-9b803b05f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5815839-9a5c-49f1-a8d3-21427a8f8f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8d5ae-790b-4288-b86d-8785fa6e68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59f1c1-f82f-4d75-aafd-38a4f4551dbc}" ma:internalName="TaxCatchAll" ma:showField="CatchAllData" ma:web="57a8d5ae-790b-4288-b86d-8785fa6e6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75BE6-45C7-4B38-85B1-38B6357656CC}">
  <ds:schemaRefs>
    <ds:schemaRef ds:uri="http://schemas.microsoft.com/office/2006/metadata/properties"/>
    <ds:schemaRef ds:uri="http://schemas.microsoft.com/office/infopath/2007/PartnerControls"/>
    <ds:schemaRef ds:uri="67205305-6ff4-43f7-b3e0-9b803b05f473"/>
    <ds:schemaRef ds:uri="57a8d5ae-790b-4288-b86d-8785fa6e6894"/>
  </ds:schemaRefs>
</ds:datastoreItem>
</file>

<file path=customXml/itemProps2.xml><?xml version="1.0" encoding="utf-8"?>
<ds:datastoreItem xmlns:ds="http://schemas.openxmlformats.org/officeDocument/2006/customXml" ds:itemID="{613A40C9-FAAC-482F-A6D1-A377338AEB77}">
  <ds:schemaRefs>
    <ds:schemaRef ds:uri="http://schemas.openxmlformats.org/officeDocument/2006/bibliography"/>
  </ds:schemaRefs>
</ds:datastoreItem>
</file>

<file path=customXml/itemProps3.xml><?xml version="1.0" encoding="utf-8"?>
<ds:datastoreItem xmlns:ds="http://schemas.openxmlformats.org/officeDocument/2006/customXml" ds:itemID="{2C68ABA1-DCFC-4B56-BCA8-310D0FB7AE5F}">
  <ds:schemaRefs>
    <ds:schemaRef ds:uri="http://schemas.microsoft.com/sharepoint/v3/contenttype/forms"/>
  </ds:schemaRefs>
</ds:datastoreItem>
</file>

<file path=customXml/itemProps4.xml><?xml version="1.0" encoding="utf-8"?>
<ds:datastoreItem xmlns:ds="http://schemas.openxmlformats.org/officeDocument/2006/customXml" ds:itemID="{DD97936F-5FC4-47F3-AFF0-5247DB07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05305-6ff4-43f7-b3e0-9b803b05f473"/>
    <ds:schemaRef ds:uri="57a8d5ae-790b-4288-b86d-8785fa6e6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Shaffer</dc:creator>
  <cp:keywords/>
  <dc:description/>
  <cp:lastModifiedBy>Araceli Hernandez</cp:lastModifiedBy>
  <cp:revision>2</cp:revision>
  <cp:lastPrinted>2025-01-02T19:20:00Z</cp:lastPrinted>
  <dcterms:created xsi:type="dcterms:W3CDTF">2025-01-09T02:19:00Z</dcterms:created>
  <dcterms:modified xsi:type="dcterms:W3CDTF">2025-01-09T02:19:00Z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0x01010028B315B399073041A817C9245370F87E</vt:lpwstr>
  </property>
  <property fmtid="{D5CDD505-2E9C-101B-9397-08002B2CF9AE}" pid="3" name="MediaServiceImageTags">
    <vt:lpwstr/>
  </property>
</Properties>
</file>